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3B" w:rsidRPr="00E34612" w:rsidRDefault="00E2113B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B0CAD" w:rsidRPr="00E34612" w:rsidRDefault="00E2113B" w:rsidP="00E34612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>ГОСУДАРСТВЕННОЕ  БЮДЖЕТНОЕ</w:t>
      </w:r>
      <w:r w:rsidR="005E1969"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 </w:t>
      </w:r>
      <w:r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 xml:space="preserve">професиональное  </w:t>
      </w:r>
    </w:p>
    <w:p w:rsidR="00E2113B" w:rsidRPr="00E34612" w:rsidRDefault="00E2113B" w:rsidP="00E34612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>ОБРАЗОВАТЕЛЬНОЕ УЧРЕЖДЕНИЕ иркутской области</w:t>
      </w:r>
    </w:p>
    <w:p w:rsidR="00E2113B" w:rsidRPr="00E34612" w:rsidRDefault="00E2113B" w:rsidP="00E34612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Cs/>
          <w:caps/>
          <w:sz w:val="24"/>
          <w:szCs w:val="24"/>
        </w:rPr>
        <w:t>«зиминский железнодорожный техникум»</w:t>
      </w:r>
    </w:p>
    <w:p w:rsidR="00E2113B" w:rsidRPr="00E34612" w:rsidRDefault="00E2113B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E34612" w:rsidRDefault="00E2113B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E34612" w:rsidRDefault="00E2113B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E34612" w:rsidRDefault="00E2113B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66A9" w:rsidRPr="00E34612" w:rsidRDefault="002266A9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66A9" w:rsidRPr="00E34612" w:rsidRDefault="002266A9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66A9" w:rsidRPr="00E34612" w:rsidRDefault="002266A9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66A9" w:rsidRPr="00E34612" w:rsidRDefault="002266A9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РАБОЧАЯ ПРОГРАММа </w:t>
      </w:r>
      <w:r w:rsidR="00E2113B" w:rsidRPr="00E3461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УЧЕБНОЙ ДИСЦИПЛИНЫ</w:t>
      </w:r>
      <w:r w:rsidR="00245DD9" w:rsidRPr="00E3461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E2113B" w:rsidRPr="00E34612" w:rsidRDefault="006357FD" w:rsidP="00E34612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b/>
          <w:sz w:val="24"/>
          <w:szCs w:val="24"/>
        </w:rPr>
        <w:t xml:space="preserve">ОГСЭ.05 </w:t>
      </w:r>
      <w:r w:rsidR="00BB0CAD" w:rsidRPr="00E34612">
        <w:rPr>
          <w:rFonts w:ascii="Times New Roman" w:eastAsia="Times New Roman" w:hAnsi="Times New Roman" w:cs="Times New Roman"/>
          <w:b/>
          <w:sz w:val="24"/>
          <w:szCs w:val="24"/>
        </w:rPr>
        <w:t>ПСИХОЛОГИЯ ОБЩЕНИЯ</w:t>
      </w:r>
    </w:p>
    <w:p w:rsidR="00963355" w:rsidRDefault="00963355" w:rsidP="0096335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:rsidR="00963355" w:rsidRDefault="009A62AF" w:rsidP="0096335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программы</w:t>
      </w:r>
      <w:r>
        <w:rPr>
          <w:rFonts w:ascii="Times New Roman" w:hAnsi="Times New Roman" w:cs="Times New Roman"/>
          <w:sz w:val="24"/>
        </w:rPr>
        <w:t xml:space="preserve"> </w:t>
      </w:r>
      <w:bookmarkEnd w:id="0"/>
      <w:r w:rsidR="00963355">
        <w:rPr>
          <w:rFonts w:ascii="Times New Roman" w:hAnsi="Times New Roman" w:cs="Times New Roman"/>
          <w:sz w:val="24"/>
        </w:rPr>
        <w:t>подготовки специалистов среднего звена</w:t>
      </w:r>
    </w:p>
    <w:p w:rsidR="00963355" w:rsidRDefault="00963355" w:rsidP="00963355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43.02.13 Технология парикмахерского искусства</w:t>
      </w:r>
    </w:p>
    <w:p w:rsidR="00131993" w:rsidRPr="00E34612" w:rsidRDefault="00131993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:rsidR="00245DD9" w:rsidRPr="00E34612" w:rsidRDefault="00245DD9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:rsidR="00245DD9" w:rsidRPr="00E34612" w:rsidRDefault="00245DD9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:rsidR="00245DD9" w:rsidRPr="00E34612" w:rsidRDefault="00245DD9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:rsidR="00131993" w:rsidRPr="00E34612" w:rsidRDefault="00131993" w:rsidP="00E34612">
      <w:pPr>
        <w:pStyle w:val="a8"/>
        <w:spacing w:after="0"/>
        <w:ind w:left="2268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             </w:t>
      </w:r>
    </w:p>
    <w:p w:rsidR="00131993" w:rsidRPr="00E34612" w:rsidRDefault="00131993" w:rsidP="00E34612">
      <w:pPr>
        <w:pStyle w:val="a8"/>
        <w:spacing w:after="0"/>
        <w:ind w:left="2268"/>
        <w:jc w:val="both"/>
        <w:rPr>
          <w:sz w:val="24"/>
          <w:szCs w:val="24"/>
        </w:rPr>
      </w:pPr>
    </w:p>
    <w:p w:rsidR="00131993" w:rsidRPr="00E34612" w:rsidRDefault="00131993" w:rsidP="00E34612">
      <w:pPr>
        <w:pStyle w:val="a8"/>
        <w:spacing w:after="0"/>
        <w:ind w:left="2268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 </w:t>
      </w: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283"/>
        <w:gridCol w:w="9640"/>
      </w:tblGrid>
      <w:tr w:rsidR="00131993" w:rsidRPr="00E34612" w:rsidTr="00245DD9">
        <w:trPr>
          <w:trHeight w:val="2044"/>
        </w:trPr>
        <w:tc>
          <w:tcPr>
            <w:tcW w:w="283" w:type="dxa"/>
          </w:tcPr>
          <w:p w:rsidR="00131993" w:rsidRPr="00E34612" w:rsidRDefault="00131993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0" w:type="dxa"/>
          </w:tcPr>
          <w:p w:rsidR="006357FD" w:rsidRPr="00E34612" w:rsidRDefault="00131993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</w:t>
            </w:r>
            <w:r w:rsidR="006357FD"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Парикмахер-модельер</w:t>
            </w:r>
          </w:p>
          <w:p w:rsidR="006357FD" w:rsidRPr="00E34612" w:rsidRDefault="006357FD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Форма обучения – очная</w:t>
            </w:r>
          </w:p>
          <w:p w:rsidR="006357FD" w:rsidRPr="00E34612" w:rsidRDefault="006357FD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Нормативный срок освоения - 3 года 10 мес. на базе основного общего образования</w:t>
            </w:r>
          </w:p>
          <w:p w:rsidR="00131993" w:rsidRPr="00E34612" w:rsidRDefault="006357FD" w:rsidP="00E346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 социально-экономически</w:t>
            </w:r>
            <w:r w:rsidR="00245DD9" w:rsidRPr="00E3461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:rsidR="00E2113B" w:rsidRPr="00E34612" w:rsidRDefault="00E2113B" w:rsidP="00E3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pStyle w:val="a8"/>
        <w:spacing w:after="0"/>
        <w:ind w:left="2268"/>
        <w:jc w:val="both"/>
        <w:rPr>
          <w:w w:val="100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1993" w:rsidRPr="00E34612" w:rsidRDefault="00131993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1993" w:rsidRPr="00E34612" w:rsidRDefault="00131993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31993" w:rsidRPr="00E34612" w:rsidRDefault="00131993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266A9" w:rsidRPr="00E34612" w:rsidRDefault="002266A9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113B" w:rsidRPr="00E34612" w:rsidRDefault="00E2113B" w:rsidP="00E34612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sz w:val="24"/>
          <w:szCs w:val="24"/>
        </w:rPr>
        <w:t xml:space="preserve">Зима, </w:t>
      </w:r>
      <w:r w:rsidR="00BB0CAD" w:rsidRPr="00E3461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245DD9" w:rsidRPr="00E34612">
        <w:rPr>
          <w:rFonts w:ascii="Times New Roman" w:eastAsia="Times New Roman" w:hAnsi="Times New Roman" w:cs="Times New Roman"/>
          <w:sz w:val="24"/>
          <w:szCs w:val="24"/>
        </w:rPr>
        <w:t>1г.</w:t>
      </w:r>
    </w:p>
    <w:p w:rsidR="00131993" w:rsidRPr="00E34612" w:rsidRDefault="0018154E" w:rsidP="00E3461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Pr="00E3461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245DD9" w:rsidRPr="00E34612">
        <w:rPr>
          <w:rFonts w:ascii="Times New Roman" w:hAnsi="Times New Roman" w:cs="Times New Roman"/>
          <w:caps/>
          <w:sz w:val="24"/>
          <w:szCs w:val="24"/>
        </w:rPr>
        <w:t xml:space="preserve">ОГСЭ.05 </w:t>
      </w:r>
      <w:r w:rsidR="00BB0CAD" w:rsidRPr="00E34612">
        <w:rPr>
          <w:rFonts w:ascii="Times New Roman" w:hAnsi="Times New Roman" w:cs="Times New Roman"/>
          <w:caps/>
          <w:sz w:val="24"/>
          <w:szCs w:val="24"/>
        </w:rPr>
        <w:t>П</w:t>
      </w:r>
      <w:r w:rsidR="00BB0CAD" w:rsidRPr="00E34612">
        <w:rPr>
          <w:rFonts w:ascii="Times New Roman" w:hAnsi="Times New Roman" w:cs="Times New Roman"/>
          <w:sz w:val="24"/>
          <w:szCs w:val="24"/>
        </w:rPr>
        <w:t xml:space="preserve">сихология общения </w:t>
      </w:r>
      <w:r w:rsidR="00E34612">
        <w:rPr>
          <w:rFonts w:ascii="Times New Roman" w:hAnsi="Times New Roman" w:cs="Times New Roman"/>
          <w:sz w:val="24"/>
          <w:szCs w:val="24"/>
        </w:rPr>
        <w:t xml:space="preserve">разработана, </w:t>
      </w:r>
      <w:r w:rsidRPr="00E34612">
        <w:rPr>
          <w:rFonts w:ascii="Times New Roman" w:hAnsi="Times New Roman" w:cs="Times New Roman"/>
          <w:sz w:val="24"/>
          <w:szCs w:val="24"/>
        </w:rPr>
        <w:t>рассмотрена и одобрена за заседании методической комисс</w:t>
      </w:r>
      <w:r w:rsidR="00F57F71" w:rsidRPr="00E34612">
        <w:rPr>
          <w:rFonts w:ascii="Times New Roman" w:hAnsi="Times New Roman" w:cs="Times New Roman"/>
          <w:sz w:val="24"/>
          <w:szCs w:val="24"/>
        </w:rPr>
        <w:t xml:space="preserve">ии, с учетом  </w:t>
      </w:r>
      <w:r w:rsidR="00131993" w:rsidRPr="00E3461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</w:t>
      </w:r>
      <w:r w:rsidR="00245DD9" w:rsidRPr="00E34612">
        <w:rPr>
          <w:rFonts w:ascii="Times New Roman" w:hAnsi="Times New Roman" w:cs="Times New Roman"/>
          <w:sz w:val="24"/>
          <w:szCs w:val="24"/>
        </w:rPr>
        <w:t>специальности</w:t>
      </w:r>
      <w:r w:rsidR="00131993" w:rsidRPr="00E34612">
        <w:rPr>
          <w:rFonts w:ascii="Times New Roman" w:hAnsi="Times New Roman" w:cs="Times New Roman"/>
          <w:sz w:val="24"/>
          <w:szCs w:val="24"/>
        </w:rPr>
        <w:t xml:space="preserve"> </w:t>
      </w:r>
      <w:r w:rsidR="00245DD9" w:rsidRPr="00E34612">
        <w:rPr>
          <w:rFonts w:ascii="Times New Roman" w:hAnsi="Times New Roman" w:cs="Times New Roman"/>
          <w:sz w:val="24"/>
          <w:szCs w:val="24"/>
        </w:rPr>
        <w:t>43.02.13Технология парикмахерского искусства</w:t>
      </w:r>
      <w:r w:rsidR="00131993" w:rsidRPr="00E34612">
        <w:rPr>
          <w:rFonts w:ascii="Times New Roman" w:hAnsi="Times New Roman" w:cs="Times New Roman"/>
          <w:sz w:val="24"/>
          <w:szCs w:val="24"/>
        </w:rPr>
        <w:t xml:space="preserve">, утвержденного приказом Министерства образования и науки Российской Федерации </w:t>
      </w:r>
      <w:r w:rsidR="00245DD9" w:rsidRPr="00E34612">
        <w:rPr>
          <w:rFonts w:ascii="Times New Roman" w:hAnsi="Times New Roman" w:cs="Times New Roman"/>
          <w:sz w:val="24"/>
          <w:szCs w:val="24"/>
        </w:rPr>
        <w:t>от 09.12.2016 №1558</w:t>
      </w:r>
      <w:r w:rsidR="00131993" w:rsidRPr="00E34612">
        <w:rPr>
          <w:rFonts w:ascii="Times New Roman" w:hAnsi="Times New Roman" w:cs="Times New Roman"/>
          <w:sz w:val="24"/>
          <w:szCs w:val="24"/>
        </w:rPr>
        <w:t xml:space="preserve">, </w:t>
      </w:r>
      <w:r w:rsidR="00245DD9" w:rsidRPr="00E34612">
        <w:rPr>
          <w:rFonts w:ascii="Times New Roman" w:hAnsi="Times New Roman" w:cs="Times New Roman"/>
          <w:sz w:val="24"/>
          <w:szCs w:val="24"/>
        </w:rPr>
        <w:t>зарегистрировано в Минюсте России от 20.12.2016 №44830</w:t>
      </w:r>
      <w:r w:rsidR="00131993" w:rsidRPr="00E34612">
        <w:rPr>
          <w:rFonts w:ascii="Times New Roman" w:hAnsi="Times New Roman" w:cs="Times New Roman"/>
          <w:sz w:val="24"/>
          <w:szCs w:val="24"/>
        </w:rPr>
        <w:t>)</w:t>
      </w:r>
      <w:r w:rsidR="00245DD9" w:rsidRPr="00E346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gramEnd"/>
    </w:p>
    <w:p w:rsidR="00BB0CAD" w:rsidRPr="00E34612" w:rsidRDefault="00BB0CAD" w:rsidP="00E3461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1969" w:rsidRPr="00E34612" w:rsidRDefault="00131993" w:rsidP="00E3461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О</w:t>
      </w:r>
      <w:r w:rsidR="0018154E" w:rsidRPr="00E34612">
        <w:rPr>
          <w:rFonts w:ascii="Times New Roman" w:hAnsi="Times New Roman" w:cs="Times New Roman"/>
          <w:b/>
          <w:color w:val="000000"/>
          <w:sz w:val="24"/>
          <w:szCs w:val="24"/>
        </w:rPr>
        <w:t>рганизация-разработчик:</w:t>
      </w:r>
      <w:r w:rsidR="0018154E" w:rsidRPr="00E34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1969" w:rsidRPr="00E34612">
        <w:rPr>
          <w:rFonts w:ascii="Times New Roman" w:hAnsi="Times New Roman" w:cs="Times New Roman"/>
          <w:color w:val="000000"/>
          <w:sz w:val="24"/>
          <w:szCs w:val="24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="005E1969" w:rsidRPr="00E34612">
        <w:rPr>
          <w:rFonts w:ascii="Times New Roman" w:hAnsi="Times New Roman" w:cs="Times New Roman"/>
          <w:color w:val="000000"/>
          <w:sz w:val="24"/>
          <w:szCs w:val="24"/>
        </w:rPr>
        <w:t>Зимин</w:t>
      </w:r>
      <w:r w:rsidR="002266A9" w:rsidRPr="00E34612">
        <w:rPr>
          <w:rFonts w:ascii="Times New Roman" w:hAnsi="Times New Roman" w:cs="Times New Roman"/>
          <w:color w:val="000000"/>
          <w:sz w:val="24"/>
          <w:szCs w:val="24"/>
        </w:rPr>
        <w:t>ский</w:t>
      </w:r>
      <w:proofErr w:type="spellEnd"/>
      <w:r w:rsidR="002266A9" w:rsidRPr="00E34612">
        <w:rPr>
          <w:rFonts w:ascii="Times New Roman" w:hAnsi="Times New Roman" w:cs="Times New Roman"/>
          <w:color w:val="000000"/>
          <w:sz w:val="24"/>
          <w:szCs w:val="24"/>
        </w:rPr>
        <w:t xml:space="preserve"> железнодорожный техникум».</w:t>
      </w:r>
    </w:p>
    <w:p w:rsidR="0018154E" w:rsidRPr="00E34612" w:rsidRDefault="0018154E" w:rsidP="00E346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154E" w:rsidRPr="00E34612" w:rsidRDefault="0018154E" w:rsidP="00E346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F71" w:rsidRPr="00E34612" w:rsidRDefault="00F57F71" w:rsidP="00E346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154E" w:rsidRPr="00E34612" w:rsidRDefault="0018154E" w:rsidP="00E3461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46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Разработчик: </w:t>
      </w:r>
    </w:p>
    <w:p w:rsidR="0018154E" w:rsidRPr="00E34612" w:rsidRDefault="00BB0CAD" w:rsidP="00E346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34612">
        <w:rPr>
          <w:rFonts w:ascii="Times New Roman" w:hAnsi="Times New Roman" w:cs="Times New Roman"/>
          <w:sz w:val="24"/>
          <w:szCs w:val="24"/>
        </w:rPr>
        <w:t>Баканова</w:t>
      </w:r>
      <w:proofErr w:type="spellEnd"/>
      <w:r w:rsidRPr="00E34612">
        <w:rPr>
          <w:rFonts w:ascii="Times New Roman" w:hAnsi="Times New Roman" w:cs="Times New Roman"/>
          <w:sz w:val="24"/>
          <w:szCs w:val="24"/>
        </w:rPr>
        <w:t xml:space="preserve"> Ольга Андреевна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, </w:t>
      </w:r>
      <w:r w:rsidRPr="00E34612">
        <w:rPr>
          <w:rFonts w:ascii="Times New Roman" w:hAnsi="Times New Roman" w:cs="Times New Roman"/>
          <w:sz w:val="24"/>
          <w:szCs w:val="24"/>
        </w:rPr>
        <w:t>преподаватель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 ГБПОУ ИО ЗЖДТ</w:t>
      </w:r>
      <w:r w:rsidR="002266A9" w:rsidRPr="00E34612">
        <w:rPr>
          <w:rFonts w:ascii="Times New Roman" w:hAnsi="Times New Roman" w:cs="Times New Roman"/>
          <w:sz w:val="24"/>
          <w:szCs w:val="24"/>
        </w:rPr>
        <w:t>.</w:t>
      </w:r>
    </w:p>
    <w:p w:rsidR="0018154E" w:rsidRPr="00E34612" w:rsidRDefault="0018154E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F57F71" w:rsidRPr="00E34612" w:rsidRDefault="00F57F7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8154E" w:rsidRPr="00E34612" w:rsidRDefault="0018154E" w:rsidP="00E34612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54E" w:rsidRPr="00E34612" w:rsidRDefault="0018154E" w:rsidP="00E34612">
      <w:pPr>
        <w:widowControl w:val="0"/>
        <w:tabs>
          <w:tab w:val="left" w:pos="64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154E" w:rsidRPr="00E34612" w:rsidRDefault="0018154E" w:rsidP="00E346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154E" w:rsidRPr="00E34612" w:rsidRDefault="0018154E" w:rsidP="00E3461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154E" w:rsidRPr="00E34612" w:rsidRDefault="0018154E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CAD" w:rsidRP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CAD" w:rsidRP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CAD" w:rsidRP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0CAD" w:rsidRPr="00E34612" w:rsidRDefault="00BB0CAD" w:rsidP="00E3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Согласовано:</w:t>
      </w:r>
    </w:p>
    <w:p w:rsidR="00BB0CAD" w:rsidRPr="00E34612" w:rsidRDefault="00BB0CAD" w:rsidP="00E3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Руководитель МК преподавателей общеобразовательных дисциплин</w:t>
      </w:r>
    </w:p>
    <w:p w:rsidR="00BB0CAD" w:rsidRPr="00E34612" w:rsidRDefault="00BB0CAD" w:rsidP="00E3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_______________________/</w:t>
      </w:r>
      <w:proofErr w:type="spellStart"/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Сивухина</w:t>
      </w:r>
      <w:proofErr w:type="spellEnd"/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 xml:space="preserve"> Татьяна Сергеевна/</w:t>
      </w:r>
    </w:p>
    <w:p w:rsidR="00BB0CAD" w:rsidRPr="00E34612" w:rsidRDefault="00BB0CAD" w:rsidP="00E346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34612">
        <w:rPr>
          <w:rFonts w:ascii="Times New Roman" w:eastAsia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F71" w:rsidRPr="00E34612" w:rsidRDefault="00F57F71" w:rsidP="00E34612">
      <w:pPr>
        <w:pStyle w:val="1"/>
        <w:pageBreakBefore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34612">
        <w:rPr>
          <w:b/>
        </w:rPr>
        <w:lastRenderedPageBreak/>
        <w:t>СОДЕРЖАНИЕ</w:t>
      </w:r>
    </w:p>
    <w:p w:rsidR="00F57F71" w:rsidRPr="00E34612" w:rsidRDefault="00F57F7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188"/>
        <w:gridCol w:w="1843"/>
      </w:tblGrid>
      <w:tr w:rsidR="00F57F71" w:rsidRPr="00E34612" w:rsidTr="00971C7E">
        <w:tc>
          <w:tcPr>
            <w:tcW w:w="8188" w:type="dxa"/>
            <w:shd w:val="clear" w:color="auto" w:fill="auto"/>
          </w:tcPr>
          <w:p w:rsidR="00F57F71" w:rsidRPr="00E34612" w:rsidRDefault="00F57F71" w:rsidP="00E34612">
            <w:pPr>
              <w:pStyle w:val="1"/>
              <w:numPr>
                <w:ilvl w:val="0"/>
                <w:numId w:val="5"/>
              </w:numPr>
              <w:snapToGrid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:rsidR="00F57F71" w:rsidRPr="00E34612" w:rsidRDefault="00F57F71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F71" w:rsidRPr="00E34612" w:rsidTr="00971C7E">
        <w:tc>
          <w:tcPr>
            <w:tcW w:w="8188" w:type="dxa"/>
            <w:shd w:val="clear" w:color="auto" w:fill="auto"/>
          </w:tcPr>
          <w:p w:rsidR="00F57F71" w:rsidRPr="00E34612" w:rsidRDefault="00F57F71" w:rsidP="00E3461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E34612">
              <w:rPr>
                <w:b/>
                <w:caps/>
              </w:rPr>
              <w:t>ПАСПОРТ  ПРОГРАММЫ УЧЕБНОЙ ДИСЦИПЛИНЫ</w:t>
            </w:r>
          </w:p>
        </w:tc>
        <w:tc>
          <w:tcPr>
            <w:tcW w:w="1843" w:type="dxa"/>
            <w:shd w:val="clear" w:color="auto" w:fill="auto"/>
          </w:tcPr>
          <w:p w:rsidR="00F57F71" w:rsidRPr="00E34612" w:rsidRDefault="00F57F71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4612" w:rsidRPr="00E34612" w:rsidTr="00971C7E">
        <w:tc>
          <w:tcPr>
            <w:tcW w:w="8188" w:type="dxa"/>
            <w:shd w:val="clear" w:color="auto" w:fill="auto"/>
          </w:tcPr>
          <w:p w:rsidR="00E34612" w:rsidRPr="00E34612" w:rsidRDefault="00E34612" w:rsidP="00E34612">
            <w:pPr>
              <w:pStyle w:val="1"/>
              <w:tabs>
                <w:tab w:val="clear" w:pos="360"/>
              </w:tabs>
              <w:snapToGrid w:val="0"/>
              <w:ind w:left="64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:rsidR="00E34612" w:rsidRPr="00E34612" w:rsidRDefault="00E34612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F71" w:rsidRPr="00E34612" w:rsidTr="00971C7E">
        <w:tc>
          <w:tcPr>
            <w:tcW w:w="8188" w:type="dxa"/>
            <w:shd w:val="clear" w:color="auto" w:fill="auto"/>
          </w:tcPr>
          <w:p w:rsidR="00F57F71" w:rsidRPr="00E34612" w:rsidRDefault="00F57F71" w:rsidP="00E3461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E34612">
              <w:rPr>
                <w:b/>
                <w:caps/>
              </w:rPr>
              <w:t>СТРУКТУРА и содержание УЧЕБНОЙ ДИСЦИПЛИНЫ</w:t>
            </w:r>
          </w:p>
          <w:p w:rsidR="00F57F71" w:rsidRPr="00E34612" w:rsidRDefault="00F57F71" w:rsidP="00E3461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:rsidR="00F57F71" w:rsidRPr="00E34612" w:rsidRDefault="00F95003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57F71" w:rsidRPr="00E34612" w:rsidTr="00971C7E">
        <w:trPr>
          <w:trHeight w:val="670"/>
        </w:trPr>
        <w:tc>
          <w:tcPr>
            <w:tcW w:w="8188" w:type="dxa"/>
            <w:shd w:val="clear" w:color="auto" w:fill="auto"/>
          </w:tcPr>
          <w:p w:rsidR="00F57F71" w:rsidRPr="00E34612" w:rsidRDefault="00F57F71" w:rsidP="00E3461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E34612">
              <w:rPr>
                <w:b/>
                <w:caps/>
              </w:rPr>
              <w:t>условия реализации программы учебной дисциплины</w:t>
            </w:r>
          </w:p>
          <w:p w:rsidR="00F57F71" w:rsidRPr="00E34612" w:rsidRDefault="00F57F71" w:rsidP="00E34612">
            <w:pPr>
              <w:pStyle w:val="1"/>
              <w:numPr>
                <w:ilvl w:val="0"/>
                <w:numId w:val="5"/>
              </w:numPr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:rsidR="00F57F71" w:rsidRPr="00E34612" w:rsidRDefault="00E34612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57F71" w:rsidRPr="00E34612" w:rsidTr="00971C7E">
        <w:tc>
          <w:tcPr>
            <w:tcW w:w="8188" w:type="dxa"/>
            <w:shd w:val="clear" w:color="auto" w:fill="auto"/>
          </w:tcPr>
          <w:p w:rsidR="00F57F71" w:rsidRPr="00E34612" w:rsidRDefault="00F57F71" w:rsidP="00E34612">
            <w:pPr>
              <w:pStyle w:val="1"/>
              <w:numPr>
                <w:ilvl w:val="0"/>
                <w:numId w:val="6"/>
              </w:numPr>
              <w:snapToGrid w:val="0"/>
              <w:jc w:val="both"/>
              <w:rPr>
                <w:b/>
                <w:caps/>
              </w:rPr>
            </w:pPr>
            <w:r w:rsidRPr="00E3461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57F71" w:rsidRPr="00E34612" w:rsidRDefault="00F57F71" w:rsidP="00E34612">
            <w:pPr>
              <w:pStyle w:val="1"/>
              <w:numPr>
                <w:ilvl w:val="0"/>
                <w:numId w:val="5"/>
              </w:numPr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43" w:type="dxa"/>
            <w:shd w:val="clear" w:color="auto" w:fill="auto"/>
          </w:tcPr>
          <w:p w:rsidR="00F57F71" w:rsidRPr="00E34612" w:rsidRDefault="00F95003" w:rsidP="00E34612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46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34612" w:rsidRDefault="00E34612" w:rsidP="00E34612"/>
    <w:p w:rsidR="00E34612" w:rsidRDefault="00E34612">
      <w:r>
        <w:br w:type="page"/>
      </w:r>
    </w:p>
    <w:p w:rsidR="00E34612" w:rsidRDefault="00E34612" w:rsidP="00E34612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ПАСПОРТ ПРОГРАММЫ УЧЕБНОЙ ДИСЦИПЛИНЫ </w:t>
      </w:r>
    </w:p>
    <w:p w:rsidR="00D57CF2" w:rsidRDefault="00E34612" w:rsidP="00E34612">
      <w:pPr>
        <w:pStyle w:val="a5"/>
        <w:spacing w:after="0" w:line="240" w:lineRule="auto"/>
        <w:ind w:left="4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ОГСЭ.05 ПСИХОЛОГИЯ ОБЩЕНИЯ</w:t>
      </w:r>
    </w:p>
    <w:p w:rsidR="00E34612" w:rsidRPr="00E34612" w:rsidRDefault="00E34612" w:rsidP="00E34612">
      <w:pPr>
        <w:pStyle w:val="a5"/>
        <w:spacing w:after="0" w:line="240" w:lineRule="auto"/>
        <w:ind w:left="49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CF2" w:rsidRPr="00E34612" w:rsidRDefault="00D57CF2" w:rsidP="00E34612">
      <w:pPr>
        <w:numPr>
          <w:ilvl w:val="1"/>
          <w:numId w:val="3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D57CF2" w:rsidRPr="00E34612" w:rsidRDefault="00D57CF2" w:rsidP="00E3461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 </w:t>
      </w:r>
      <w:r w:rsidR="00BB0CAD" w:rsidRPr="00E34612">
        <w:rPr>
          <w:rFonts w:ascii="Times New Roman" w:hAnsi="Times New Roman" w:cs="Times New Roman"/>
          <w:sz w:val="24"/>
          <w:szCs w:val="24"/>
        </w:rPr>
        <w:tab/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</w:t>
      </w:r>
      <w:r w:rsidR="00E34612" w:rsidRPr="00E34612">
        <w:rPr>
          <w:rFonts w:ascii="Times New Roman" w:hAnsi="Times New Roman" w:cs="Times New Roman"/>
          <w:sz w:val="24"/>
          <w:szCs w:val="24"/>
        </w:rPr>
        <w:t xml:space="preserve">ОГСЭ.05 </w:t>
      </w:r>
      <w:r w:rsidR="00E34612">
        <w:rPr>
          <w:rFonts w:ascii="Times New Roman" w:hAnsi="Times New Roman" w:cs="Times New Roman"/>
          <w:sz w:val="24"/>
          <w:szCs w:val="24"/>
        </w:rPr>
        <w:t xml:space="preserve">Психология общения 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является частью </w:t>
      </w:r>
      <w:r w:rsidR="00971C7E" w:rsidRPr="00E34612"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="005E1969" w:rsidRPr="00E34612">
        <w:rPr>
          <w:rFonts w:ascii="Times New Roman" w:hAnsi="Times New Roman" w:cs="Times New Roman"/>
          <w:sz w:val="24"/>
          <w:szCs w:val="24"/>
        </w:rPr>
        <w:t>образовательной программы ОП СПО  П</w:t>
      </w:r>
      <w:r w:rsidR="00971C7E" w:rsidRPr="00E34612">
        <w:rPr>
          <w:rFonts w:ascii="Times New Roman" w:hAnsi="Times New Roman" w:cs="Times New Roman"/>
          <w:sz w:val="24"/>
          <w:szCs w:val="24"/>
        </w:rPr>
        <w:t>ССЗ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 3 года 10 месяцев на базе основного общего образования в соответствии с ФГОС по </w:t>
      </w:r>
      <w:r w:rsidR="00971C7E" w:rsidRPr="00E34612">
        <w:rPr>
          <w:rFonts w:ascii="Times New Roman" w:hAnsi="Times New Roman" w:cs="Times New Roman"/>
          <w:sz w:val="24"/>
          <w:szCs w:val="24"/>
        </w:rPr>
        <w:t>специальности</w:t>
      </w:r>
      <w:r w:rsidR="005E1969" w:rsidRPr="00E34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0CAD" w:rsidRPr="00E34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71C7E" w:rsidRPr="00E34612">
        <w:rPr>
          <w:rFonts w:ascii="Times New Roman" w:hAnsi="Times New Roman" w:cs="Times New Roman"/>
          <w:b/>
          <w:sz w:val="24"/>
          <w:szCs w:val="24"/>
        </w:rPr>
        <w:t>43.02.13Технология парикмахерского искусства</w:t>
      </w:r>
      <w:r w:rsidR="00E3461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ab/>
      </w:r>
    </w:p>
    <w:p w:rsidR="005E1969" w:rsidRPr="00E34612" w:rsidRDefault="00D57CF2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</w:t>
      </w:r>
      <w:r w:rsidR="00BB0CAD" w:rsidRPr="00E34612">
        <w:rPr>
          <w:rFonts w:ascii="Times New Roman" w:hAnsi="Times New Roman" w:cs="Times New Roman"/>
          <w:b/>
          <w:sz w:val="24"/>
          <w:szCs w:val="24"/>
        </w:rPr>
        <w:t xml:space="preserve">ьной образовательной программы: 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входит в </w:t>
      </w:r>
      <w:r w:rsidR="00971C7E" w:rsidRPr="00E34612">
        <w:rPr>
          <w:rFonts w:ascii="Times New Roman" w:hAnsi="Times New Roman" w:cs="Times New Roman"/>
          <w:sz w:val="24"/>
          <w:szCs w:val="24"/>
        </w:rPr>
        <w:t>общий гуманитарный и социально- экономический учебный цикл,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 предлагаемы</w:t>
      </w:r>
      <w:r w:rsidR="00971C7E" w:rsidRPr="00E34612">
        <w:rPr>
          <w:rFonts w:ascii="Times New Roman" w:hAnsi="Times New Roman" w:cs="Times New Roman"/>
          <w:sz w:val="24"/>
          <w:szCs w:val="24"/>
        </w:rPr>
        <w:t>й</w:t>
      </w:r>
      <w:r w:rsidR="005E1969" w:rsidRPr="00E34612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организацией</w:t>
      </w:r>
      <w:r w:rsidR="00971C7E" w:rsidRPr="00E34612">
        <w:rPr>
          <w:rFonts w:ascii="Times New Roman" w:hAnsi="Times New Roman" w:cs="Times New Roman"/>
          <w:b/>
          <w:sz w:val="24"/>
          <w:szCs w:val="24"/>
        </w:rPr>
        <w:t>.</w:t>
      </w:r>
    </w:p>
    <w:p w:rsidR="00E34612" w:rsidRDefault="00BB0CAD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ab/>
      </w:r>
    </w:p>
    <w:p w:rsidR="00D57CF2" w:rsidRPr="00E34612" w:rsidRDefault="00D57CF2" w:rsidP="00E34612">
      <w:pPr>
        <w:pStyle w:val="a5"/>
        <w:numPr>
          <w:ilvl w:val="1"/>
          <w:numId w:val="3"/>
        </w:numPr>
        <w:tabs>
          <w:tab w:val="clear" w:pos="72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E34612" w:rsidRPr="00E34612" w:rsidRDefault="00E34612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3436"/>
        <w:gridCol w:w="5528"/>
      </w:tblGrid>
      <w:tr w:rsidR="00971C7E" w:rsidRPr="00E34612" w:rsidTr="00E34612">
        <w:trPr>
          <w:cantSplit/>
          <w:trHeight w:val="808"/>
        </w:trPr>
        <w:tc>
          <w:tcPr>
            <w:tcW w:w="1242" w:type="dxa"/>
            <w:vAlign w:val="center"/>
          </w:tcPr>
          <w:p w:rsidR="00971C7E" w:rsidRPr="00E34612" w:rsidRDefault="00971C7E" w:rsidP="00E3461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E34612">
              <w:rPr>
                <w:b/>
                <w:sz w:val="24"/>
                <w:szCs w:val="24"/>
              </w:rPr>
              <w:t>Код</w:t>
            </w:r>
            <w:proofErr w:type="spellEnd"/>
            <w:r w:rsidRPr="00E34612">
              <w:rPr>
                <w:b/>
                <w:sz w:val="24"/>
                <w:szCs w:val="24"/>
              </w:rPr>
              <w:t xml:space="preserve"> ПК, ОК</w:t>
            </w:r>
          </w:p>
        </w:tc>
        <w:tc>
          <w:tcPr>
            <w:tcW w:w="3436" w:type="dxa"/>
            <w:vAlign w:val="center"/>
          </w:tcPr>
          <w:p w:rsidR="00971C7E" w:rsidRPr="00E34612" w:rsidRDefault="00971C7E" w:rsidP="00E3461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E34612">
              <w:rPr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5528" w:type="dxa"/>
            <w:vAlign w:val="center"/>
          </w:tcPr>
          <w:p w:rsidR="00971C7E" w:rsidRPr="00E34612" w:rsidRDefault="00EA4A3F" w:rsidP="00E3461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E34612">
              <w:rPr>
                <w:b/>
                <w:sz w:val="24"/>
                <w:szCs w:val="24"/>
                <w:lang w:val="ru-RU"/>
              </w:rPr>
              <w:t>Знания</w:t>
            </w:r>
          </w:p>
        </w:tc>
      </w:tr>
      <w:tr w:rsidR="00971C7E" w:rsidRPr="00E34612" w:rsidTr="00E34612">
        <w:trPr>
          <w:trHeight w:val="2762"/>
        </w:trPr>
        <w:tc>
          <w:tcPr>
            <w:tcW w:w="1242" w:type="dxa"/>
          </w:tcPr>
          <w:p w:rsidR="00971C7E" w:rsidRPr="00E34612" w:rsidRDefault="00971C7E" w:rsidP="00E34612">
            <w:pPr>
              <w:pStyle w:val="TableParagraph"/>
              <w:ind w:left="261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ОК</w:t>
            </w:r>
            <w:r w:rsidRPr="00E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34612">
              <w:rPr>
                <w:b/>
                <w:sz w:val="24"/>
                <w:szCs w:val="24"/>
              </w:rPr>
              <w:t>3,</w:t>
            </w:r>
          </w:p>
          <w:p w:rsidR="00971C7E" w:rsidRPr="00E34612" w:rsidRDefault="00971C7E" w:rsidP="00E34612">
            <w:pPr>
              <w:pStyle w:val="TableParagraph"/>
              <w:ind w:left="261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ОК</w:t>
            </w:r>
            <w:r w:rsidRPr="00E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34612">
              <w:rPr>
                <w:b/>
                <w:sz w:val="24"/>
                <w:szCs w:val="24"/>
              </w:rPr>
              <w:t>4,</w:t>
            </w:r>
          </w:p>
          <w:p w:rsidR="00971C7E" w:rsidRPr="00E34612" w:rsidRDefault="00971C7E" w:rsidP="00E34612">
            <w:pPr>
              <w:pStyle w:val="TableParagraph"/>
              <w:ind w:left="261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ОК</w:t>
            </w:r>
            <w:r w:rsidRPr="00E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34612">
              <w:rPr>
                <w:b/>
                <w:sz w:val="24"/>
                <w:szCs w:val="24"/>
              </w:rPr>
              <w:t>5,</w:t>
            </w:r>
          </w:p>
          <w:p w:rsidR="00971C7E" w:rsidRPr="00E34612" w:rsidRDefault="00971C7E" w:rsidP="00E34612">
            <w:pPr>
              <w:pStyle w:val="TableParagraph"/>
              <w:ind w:left="292"/>
              <w:rPr>
                <w:b/>
                <w:sz w:val="24"/>
                <w:szCs w:val="24"/>
              </w:rPr>
            </w:pPr>
            <w:r w:rsidRPr="00E34612">
              <w:rPr>
                <w:b/>
                <w:sz w:val="24"/>
                <w:szCs w:val="24"/>
              </w:rPr>
              <w:t>ОК</w:t>
            </w:r>
            <w:r w:rsidRPr="00E34612">
              <w:rPr>
                <w:b/>
                <w:spacing w:val="1"/>
                <w:sz w:val="24"/>
                <w:szCs w:val="24"/>
              </w:rPr>
              <w:t xml:space="preserve"> </w:t>
            </w:r>
            <w:r w:rsidRPr="00E3461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436" w:type="dxa"/>
          </w:tcPr>
          <w:p w:rsidR="00971C7E" w:rsidRPr="00E34612" w:rsidRDefault="00971C7E" w:rsidP="00E34612">
            <w:pPr>
              <w:pStyle w:val="TableParagraph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приме</w:t>
            </w:r>
            <w:r w:rsidR="00EA4A3F" w:rsidRPr="00E34612">
              <w:rPr>
                <w:sz w:val="24"/>
                <w:szCs w:val="24"/>
                <w:lang w:val="ru-RU"/>
              </w:rPr>
              <w:t>нять техники и приемы эффектив</w:t>
            </w:r>
            <w:r w:rsidRPr="00E34612">
              <w:rPr>
                <w:sz w:val="24"/>
                <w:szCs w:val="24"/>
                <w:lang w:val="ru-RU"/>
              </w:rPr>
              <w:t xml:space="preserve">ного общения </w:t>
            </w:r>
            <w:proofErr w:type="gramStart"/>
            <w:r w:rsidRPr="00E34612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E34612">
              <w:rPr>
                <w:sz w:val="24"/>
                <w:szCs w:val="24"/>
                <w:lang w:val="ru-RU"/>
              </w:rPr>
              <w:t xml:space="preserve"> профессиональной</w:t>
            </w:r>
          </w:p>
          <w:p w:rsidR="00EA4A3F" w:rsidRPr="00E34612" w:rsidRDefault="00971C7E" w:rsidP="00E34612">
            <w:pPr>
              <w:pStyle w:val="TableParagraph"/>
              <w:tabs>
                <w:tab w:val="left" w:pos="1484"/>
                <w:tab w:val="left" w:pos="195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деятельности;</w:t>
            </w:r>
            <w:r w:rsidRPr="00E34612">
              <w:rPr>
                <w:sz w:val="24"/>
                <w:szCs w:val="24"/>
                <w:lang w:val="ru-RU"/>
              </w:rPr>
              <w:tab/>
            </w:r>
          </w:p>
          <w:p w:rsidR="00971C7E" w:rsidRPr="00E34612" w:rsidRDefault="00EA4A3F" w:rsidP="00E34612">
            <w:pPr>
              <w:pStyle w:val="TableParagraph"/>
              <w:tabs>
                <w:tab w:val="left" w:pos="1484"/>
                <w:tab w:val="left" w:pos="1952"/>
              </w:tabs>
              <w:ind w:left="107" w:right="95"/>
              <w:rPr>
                <w:sz w:val="24"/>
                <w:szCs w:val="24"/>
                <w:lang w:val="ru-RU"/>
              </w:rPr>
            </w:pPr>
            <w:r w:rsidRPr="00E34612">
              <w:rPr>
                <w:spacing w:val="-6"/>
                <w:sz w:val="24"/>
                <w:szCs w:val="24"/>
                <w:lang w:val="ru-RU"/>
              </w:rPr>
              <w:t>ис</w:t>
            </w:r>
            <w:r w:rsidR="00971C7E" w:rsidRPr="00E34612">
              <w:rPr>
                <w:sz w:val="24"/>
                <w:szCs w:val="24"/>
                <w:lang w:val="ru-RU"/>
              </w:rPr>
              <w:t>пользовать</w:t>
            </w:r>
            <w:r w:rsidR="00971C7E" w:rsidRPr="00E34612">
              <w:rPr>
                <w:sz w:val="24"/>
                <w:szCs w:val="24"/>
                <w:lang w:val="ru-RU"/>
              </w:rPr>
              <w:tab/>
            </w:r>
            <w:r w:rsidR="00971C7E" w:rsidRPr="00E34612">
              <w:rPr>
                <w:spacing w:val="-4"/>
                <w:sz w:val="24"/>
                <w:szCs w:val="24"/>
                <w:lang w:val="ru-RU"/>
              </w:rPr>
              <w:t xml:space="preserve">приемы </w:t>
            </w:r>
            <w:proofErr w:type="spellStart"/>
            <w:r w:rsidR="00971C7E" w:rsidRPr="00E34612">
              <w:rPr>
                <w:sz w:val="24"/>
                <w:szCs w:val="24"/>
                <w:lang w:val="ru-RU"/>
              </w:rPr>
              <w:t>саморегуляции</w:t>
            </w:r>
            <w:proofErr w:type="spellEnd"/>
            <w:r w:rsidR="00971C7E" w:rsidRPr="00E34612">
              <w:rPr>
                <w:sz w:val="24"/>
                <w:szCs w:val="24"/>
                <w:lang w:val="ru-RU"/>
              </w:rPr>
              <w:tab/>
            </w:r>
            <w:r w:rsidRPr="00E34612">
              <w:rPr>
                <w:spacing w:val="-6"/>
                <w:sz w:val="24"/>
                <w:szCs w:val="24"/>
                <w:lang w:val="ru-RU"/>
              </w:rPr>
              <w:t>по</w:t>
            </w:r>
            <w:r w:rsidR="00971C7E" w:rsidRPr="00E34612">
              <w:rPr>
                <w:sz w:val="24"/>
                <w:szCs w:val="24"/>
                <w:lang w:val="ru-RU"/>
              </w:rPr>
              <w:t xml:space="preserve">ведения в </w:t>
            </w:r>
            <w:r w:rsidRPr="00E34612">
              <w:rPr>
                <w:sz w:val="24"/>
                <w:szCs w:val="24"/>
                <w:lang w:val="ru-RU"/>
              </w:rPr>
              <w:t>процессе межличностного общения.</w:t>
            </w:r>
          </w:p>
        </w:tc>
        <w:tc>
          <w:tcPr>
            <w:tcW w:w="5528" w:type="dxa"/>
          </w:tcPr>
          <w:p w:rsidR="00EA4A3F" w:rsidRPr="00E34612" w:rsidRDefault="00EA4A3F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взаимосвязь общения и </w:t>
            </w:r>
            <w:r w:rsidR="00971C7E" w:rsidRPr="00E34612">
              <w:rPr>
                <w:sz w:val="24"/>
                <w:szCs w:val="24"/>
                <w:lang w:val="ru-RU"/>
              </w:rPr>
              <w:t xml:space="preserve">деятельности; </w:t>
            </w:r>
          </w:p>
          <w:p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цели, функции, виды и уровни общения;</w:t>
            </w:r>
          </w:p>
          <w:p w:rsidR="00EA4A3F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роли и ролевые ожидания в общении; </w:t>
            </w:r>
          </w:p>
          <w:p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виды социальных взаимодействий;</w:t>
            </w:r>
          </w:p>
          <w:p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механизмы взаимопонимания в общении;</w:t>
            </w:r>
          </w:p>
          <w:p w:rsidR="00EA4A3F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техники и приемы общения, правила слушания, ведения беседы, убеждения; </w:t>
            </w:r>
          </w:p>
          <w:p w:rsidR="00EA4A3F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этические принципы общения; </w:t>
            </w:r>
          </w:p>
          <w:p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>источники, причины,</w:t>
            </w:r>
            <w:r w:rsidR="00EA4A3F" w:rsidRPr="00E34612">
              <w:rPr>
                <w:sz w:val="24"/>
                <w:szCs w:val="24"/>
                <w:lang w:val="ru-RU"/>
              </w:rPr>
              <w:t xml:space="preserve"> виды и способы разрешения кон</w:t>
            </w:r>
            <w:r w:rsidRPr="00E34612">
              <w:rPr>
                <w:sz w:val="24"/>
                <w:szCs w:val="24"/>
                <w:lang w:val="ru-RU"/>
              </w:rPr>
              <w:t>фликтов;</w:t>
            </w:r>
          </w:p>
          <w:p w:rsidR="00971C7E" w:rsidRPr="00E34612" w:rsidRDefault="00971C7E" w:rsidP="00E34612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E34612">
              <w:rPr>
                <w:sz w:val="24"/>
                <w:szCs w:val="24"/>
                <w:lang w:val="ru-RU"/>
              </w:rPr>
              <w:t xml:space="preserve">приемы </w:t>
            </w:r>
            <w:proofErr w:type="spellStart"/>
            <w:r w:rsidRPr="00E34612">
              <w:rPr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E34612">
              <w:rPr>
                <w:sz w:val="24"/>
                <w:szCs w:val="24"/>
                <w:lang w:val="ru-RU"/>
              </w:rPr>
              <w:t xml:space="preserve"> в процессе общения.</w:t>
            </w:r>
          </w:p>
        </w:tc>
      </w:tr>
    </w:tbl>
    <w:p w:rsidR="00971C7E" w:rsidRPr="00E34612" w:rsidRDefault="00971C7E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612">
        <w:rPr>
          <w:rFonts w:ascii="Times New Roman" w:hAnsi="Times New Roman" w:cs="Times New Roman"/>
          <w:b/>
          <w:bCs/>
          <w:sz w:val="24"/>
          <w:szCs w:val="24"/>
        </w:rPr>
        <w:t>Общие компетенции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03. Планировать и реализовывать собственное профессиональное и личностное развитие.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EA4A3F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10. Пользоваться профессиональной документацией на государственном и иностранном </w:t>
      </w:r>
      <w:r w:rsidRPr="00E34612">
        <w:rPr>
          <w:rFonts w:ascii="Times New Roman" w:hAnsi="Times New Roman" w:cs="Times New Roman"/>
          <w:bCs/>
          <w:sz w:val="24"/>
          <w:szCs w:val="24"/>
        </w:rPr>
        <w:lastRenderedPageBreak/>
        <w:t>языке.</w:t>
      </w:r>
    </w:p>
    <w:p w:rsidR="00971C7E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34612">
        <w:rPr>
          <w:rFonts w:ascii="Times New Roman" w:hAnsi="Times New Roman" w:cs="Times New Roman"/>
          <w:bCs/>
          <w:sz w:val="24"/>
          <w:szCs w:val="24"/>
        </w:rPr>
        <w:t>ОК</w:t>
      </w:r>
      <w:proofErr w:type="gramEnd"/>
      <w:r w:rsidRPr="00E34612">
        <w:rPr>
          <w:rFonts w:ascii="Times New Roman" w:hAnsi="Times New Roman" w:cs="Times New Roman"/>
          <w:bCs/>
          <w:sz w:val="24"/>
          <w:szCs w:val="24"/>
        </w:rPr>
        <w:t xml:space="preserve"> 11. Использовать знания по финансовой грамотности, планировать предпринимательскую деятельность в профессиональной сфере.</w:t>
      </w:r>
    </w:p>
    <w:p w:rsidR="00971C7E" w:rsidRPr="00E34612" w:rsidRDefault="00971C7E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7CF2" w:rsidRPr="00E34612" w:rsidRDefault="00D57CF2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612">
        <w:rPr>
          <w:rFonts w:ascii="Times New Roman" w:hAnsi="Times New Roman" w:cs="Times New Roman"/>
          <w:b/>
          <w:bCs/>
          <w:sz w:val="24"/>
          <w:szCs w:val="24"/>
        </w:rPr>
        <w:t>1.4.</w:t>
      </w:r>
      <w:r w:rsidR="00933862" w:rsidRPr="00E34612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  <w:r w:rsidRPr="00E34612">
        <w:rPr>
          <w:rFonts w:ascii="Times New Roman" w:hAnsi="Times New Roman" w:cs="Times New Roman"/>
          <w:b/>
          <w:bCs/>
          <w:sz w:val="24"/>
          <w:szCs w:val="24"/>
        </w:rPr>
        <w:t>оличество часов на освоение рабочей программы учебной дисциплины:</w:t>
      </w:r>
    </w:p>
    <w:p w:rsidR="008D5C41" w:rsidRPr="00E34612" w:rsidRDefault="008D5C4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Максимальн</w:t>
      </w:r>
      <w:r w:rsidR="0057160A" w:rsidRPr="00E34612">
        <w:rPr>
          <w:rFonts w:ascii="Times New Roman" w:hAnsi="Times New Roman" w:cs="Times New Roman"/>
          <w:sz w:val="24"/>
          <w:szCs w:val="24"/>
        </w:rPr>
        <w:t>ая</w:t>
      </w:r>
      <w:r w:rsidRPr="00E34612">
        <w:rPr>
          <w:rFonts w:ascii="Times New Roman" w:hAnsi="Times New Roman" w:cs="Times New Roman"/>
          <w:sz w:val="24"/>
          <w:szCs w:val="24"/>
        </w:rPr>
        <w:t xml:space="preserve"> учебн</w:t>
      </w:r>
      <w:r w:rsidR="0057160A" w:rsidRPr="00E34612">
        <w:rPr>
          <w:rFonts w:ascii="Times New Roman" w:hAnsi="Times New Roman" w:cs="Times New Roman"/>
          <w:sz w:val="24"/>
          <w:szCs w:val="24"/>
        </w:rPr>
        <w:t>ая</w:t>
      </w:r>
      <w:r w:rsidRPr="00E34612">
        <w:rPr>
          <w:rFonts w:ascii="Times New Roman" w:hAnsi="Times New Roman" w:cs="Times New Roman"/>
          <w:sz w:val="24"/>
          <w:szCs w:val="24"/>
        </w:rPr>
        <w:t xml:space="preserve"> нагрузк</w:t>
      </w:r>
      <w:r w:rsidR="0057160A" w:rsidRPr="00E34612">
        <w:rPr>
          <w:rFonts w:ascii="Times New Roman" w:hAnsi="Times New Roman" w:cs="Times New Roman"/>
          <w:sz w:val="24"/>
          <w:szCs w:val="24"/>
        </w:rPr>
        <w:t>а</w:t>
      </w:r>
      <w:r w:rsidRPr="00E346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461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34612">
        <w:rPr>
          <w:rFonts w:ascii="Times New Roman" w:hAnsi="Times New Roman" w:cs="Times New Roman"/>
          <w:sz w:val="24"/>
          <w:szCs w:val="24"/>
        </w:rPr>
        <w:t xml:space="preserve"> </w:t>
      </w:r>
      <w:r w:rsidR="00EA4A3F" w:rsidRPr="00E34612">
        <w:rPr>
          <w:rFonts w:ascii="Times New Roman" w:hAnsi="Times New Roman" w:cs="Times New Roman"/>
          <w:sz w:val="24"/>
          <w:szCs w:val="24"/>
        </w:rPr>
        <w:t>50</w:t>
      </w:r>
      <w:r w:rsidRPr="00E34612">
        <w:rPr>
          <w:rFonts w:ascii="Times New Roman" w:hAnsi="Times New Roman" w:cs="Times New Roman"/>
          <w:sz w:val="24"/>
          <w:szCs w:val="24"/>
        </w:rPr>
        <w:t xml:space="preserve"> ча</w:t>
      </w:r>
      <w:r w:rsidR="00EA4A3F" w:rsidRPr="00E34612">
        <w:rPr>
          <w:rFonts w:ascii="Times New Roman" w:hAnsi="Times New Roman" w:cs="Times New Roman"/>
          <w:sz w:val="24"/>
          <w:szCs w:val="24"/>
        </w:rPr>
        <w:t>сов</w:t>
      </w:r>
      <w:r w:rsidRPr="00E3461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8D5C41" w:rsidRPr="00E34612" w:rsidRDefault="008D5C4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 обязательной аудиторной учебной нагрузки </w:t>
      </w:r>
      <w:proofErr w:type="gramStart"/>
      <w:r w:rsidRPr="00E34612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34612">
        <w:rPr>
          <w:rFonts w:ascii="Times New Roman" w:hAnsi="Times New Roman" w:cs="Times New Roman"/>
          <w:sz w:val="24"/>
          <w:szCs w:val="24"/>
        </w:rPr>
        <w:t xml:space="preserve"> - </w:t>
      </w:r>
      <w:r w:rsidR="00EA4A3F" w:rsidRPr="00E34612">
        <w:rPr>
          <w:rFonts w:ascii="Times New Roman" w:hAnsi="Times New Roman" w:cs="Times New Roman"/>
          <w:sz w:val="24"/>
          <w:szCs w:val="24"/>
        </w:rPr>
        <w:t>48</w:t>
      </w:r>
      <w:r w:rsidRPr="00E34612">
        <w:rPr>
          <w:rFonts w:ascii="Times New Roman" w:hAnsi="Times New Roman" w:cs="Times New Roman"/>
          <w:sz w:val="24"/>
          <w:szCs w:val="24"/>
        </w:rPr>
        <w:t xml:space="preserve"> часов, </w:t>
      </w:r>
    </w:p>
    <w:p w:rsidR="001830F2" w:rsidRPr="00E34612" w:rsidRDefault="008D5C4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EA4A3F" w:rsidRPr="00E34612">
        <w:rPr>
          <w:rFonts w:ascii="Times New Roman" w:hAnsi="Times New Roman" w:cs="Times New Roman"/>
          <w:sz w:val="24"/>
          <w:szCs w:val="24"/>
        </w:rPr>
        <w:t>14</w:t>
      </w:r>
      <w:r w:rsidRPr="00E34612">
        <w:rPr>
          <w:rFonts w:ascii="Times New Roman" w:hAnsi="Times New Roman" w:cs="Times New Roman"/>
          <w:sz w:val="24"/>
          <w:szCs w:val="24"/>
        </w:rPr>
        <w:t xml:space="preserve"> ча</w:t>
      </w:r>
      <w:r w:rsidR="00EA4A3F" w:rsidRPr="00E34612">
        <w:rPr>
          <w:rFonts w:ascii="Times New Roman" w:hAnsi="Times New Roman" w:cs="Times New Roman"/>
          <w:sz w:val="24"/>
          <w:szCs w:val="24"/>
        </w:rPr>
        <w:t>сов</w:t>
      </w:r>
      <w:r w:rsidRPr="00E34612">
        <w:rPr>
          <w:rFonts w:ascii="Times New Roman" w:hAnsi="Times New Roman" w:cs="Times New Roman"/>
          <w:sz w:val="24"/>
          <w:szCs w:val="24"/>
        </w:rPr>
        <w:t xml:space="preserve"> теории</w:t>
      </w:r>
      <w:r w:rsidR="00CC6C89" w:rsidRPr="00E34612">
        <w:rPr>
          <w:rFonts w:ascii="Times New Roman" w:hAnsi="Times New Roman" w:cs="Times New Roman"/>
          <w:sz w:val="24"/>
          <w:szCs w:val="24"/>
        </w:rPr>
        <w:t xml:space="preserve">, </w:t>
      </w:r>
      <w:r w:rsidR="00EA4A3F" w:rsidRPr="00E34612">
        <w:rPr>
          <w:rFonts w:ascii="Times New Roman" w:hAnsi="Times New Roman" w:cs="Times New Roman"/>
          <w:sz w:val="24"/>
          <w:szCs w:val="24"/>
        </w:rPr>
        <w:t>34</w:t>
      </w:r>
      <w:r w:rsidRPr="00E34612">
        <w:rPr>
          <w:rFonts w:ascii="Times New Roman" w:hAnsi="Times New Roman" w:cs="Times New Roman"/>
          <w:sz w:val="24"/>
          <w:szCs w:val="24"/>
        </w:rPr>
        <w:t xml:space="preserve"> час</w:t>
      </w:r>
      <w:r w:rsidR="00EA4A3F" w:rsidRPr="00E34612">
        <w:rPr>
          <w:rFonts w:ascii="Times New Roman" w:hAnsi="Times New Roman" w:cs="Times New Roman"/>
          <w:sz w:val="24"/>
          <w:szCs w:val="24"/>
        </w:rPr>
        <w:t>а</w:t>
      </w:r>
      <w:r w:rsidRPr="00E34612">
        <w:rPr>
          <w:rFonts w:ascii="Times New Roman" w:hAnsi="Times New Roman" w:cs="Times New Roman"/>
          <w:sz w:val="24"/>
          <w:szCs w:val="24"/>
        </w:rPr>
        <w:t xml:space="preserve"> практических работ.</w:t>
      </w:r>
      <w:r w:rsidR="00EA4A3F" w:rsidRPr="00E346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5C41" w:rsidRPr="00E34612" w:rsidRDefault="00EA4A3F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дифференцированного зачета</w:t>
      </w:r>
      <w:r w:rsidR="008D5C41" w:rsidRPr="00E34612">
        <w:rPr>
          <w:rFonts w:ascii="Times New Roman" w:hAnsi="Times New Roman" w:cs="Times New Roman"/>
          <w:sz w:val="24"/>
          <w:szCs w:val="24"/>
        </w:rPr>
        <w:t xml:space="preserve"> </w:t>
      </w:r>
      <w:r w:rsidRPr="00E34612">
        <w:rPr>
          <w:rFonts w:ascii="Times New Roman" w:hAnsi="Times New Roman" w:cs="Times New Roman"/>
          <w:sz w:val="24"/>
          <w:szCs w:val="24"/>
        </w:rPr>
        <w:t>– 2 часа.</w:t>
      </w:r>
    </w:p>
    <w:p w:rsidR="008D5C41" w:rsidRPr="00E34612" w:rsidRDefault="008D5C41" w:rsidP="00E34612">
      <w:pPr>
        <w:spacing w:after="0" w:line="240" w:lineRule="auto"/>
        <w:ind w:firstLine="737"/>
        <w:rPr>
          <w:rFonts w:ascii="Times New Roman" w:hAnsi="Times New Roman" w:cs="Times New Roman"/>
          <w:sz w:val="24"/>
          <w:szCs w:val="24"/>
        </w:rPr>
      </w:pPr>
    </w:p>
    <w:p w:rsidR="008D5C41" w:rsidRPr="00E34612" w:rsidRDefault="008D5C4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C41" w:rsidRPr="00E34612" w:rsidRDefault="008D5C41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3383" w:rsidRPr="00E34612" w:rsidRDefault="00093383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3862" w:rsidRPr="00E34612" w:rsidRDefault="00933862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3862" w:rsidRPr="00E34612" w:rsidRDefault="00933862" w:rsidP="00E346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6C89" w:rsidRPr="00E34612" w:rsidRDefault="00CC6C89" w:rsidP="00E346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8D5C41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729"/>
        <w:gridCol w:w="2477"/>
      </w:tblGrid>
      <w:tr w:rsidR="008D5C41" w:rsidRPr="00E34612" w:rsidTr="00E34612">
        <w:trPr>
          <w:trHeight w:val="460"/>
        </w:trPr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C41" w:rsidRPr="00E34612" w:rsidRDefault="008D5C41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5C41" w:rsidRPr="00E34612" w:rsidRDefault="008D5C41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D5C41" w:rsidRPr="00E34612" w:rsidTr="00E34612">
        <w:trPr>
          <w:trHeight w:val="285"/>
        </w:trPr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C41" w:rsidRPr="00E34612" w:rsidRDefault="008D5C41" w:rsidP="00E346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5C41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8D5C41" w:rsidRPr="00E34612" w:rsidTr="00E34612"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C41" w:rsidRPr="00E34612" w:rsidRDefault="008D5C41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5C41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8D5C41" w:rsidRPr="00E34612" w:rsidTr="00E34612"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C41" w:rsidRPr="00E34612" w:rsidRDefault="008D5C41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5C41" w:rsidRPr="00E34612" w:rsidRDefault="008D5C41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D5C41" w:rsidRPr="00E34612" w:rsidTr="00E34612"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C41" w:rsidRPr="00E34612" w:rsidRDefault="008D5C41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Cs/>
                <w:sz w:val="24"/>
                <w:szCs w:val="24"/>
              </w:rPr>
              <w:t>теория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5C41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</w:p>
        </w:tc>
      </w:tr>
      <w:tr w:rsidR="008D5C41" w:rsidRPr="00E34612" w:rsidTr="00E34612"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5C41" w:rsidRPr="00E34612" w:rsidRDefault="008D5C41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5C41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EA4A3F" w:rsidRPr="00E34612" w:rsidTr="00E34612">
        <w:trPr>
          <w:trHeight w:val="376"/>
        </w:trPr>
        <w:tc>
          <w:tcPr>
            <w:tcW w:w="7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A4A3F" w:rsidRPr="00E34612" w:rsidRDefault="00EA4A3F" w:rsidP="00E346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4A3F" w:rsidRPr="00E34612" w:rsidRDefault="00EA4A3F" w:rsidP="00E346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461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E1969" w:rsidRPr="00E34612" w:rsidSect="00245DD9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5E1969" w:rsidRPr="00E34612" w:rsidRDefault="005E1969" w:rsidP="00E34612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34612">
        <w:rPr>
          <w:b/>
        </w:rPr>
        <w:lastRenderedPageBreak/>
        <w:t xml:space="preserve">2.2. </w:t>
      </w:r>
      <w:r w:rsidR="00CC6C89" w:rsidRPr="00E34612">
        <w:rPr>
          <w:b/>
        </w:rPr>
        <w:t xml:space="preserve">Тематический план и содержание учебной дисциплины </w:t>
      </w:r>
      <w:r w:rsidR="00E34612" w:rsidRPr="00E34612">
        <w:rPr>
          <w:b/>
        </w:rPr>
        <w:t xml:space="preserve">ОГСЭ.05 </w:t>
      </w:r>
      <w:r w:rsidR="00CC6C89" w:rsidRPr="00E34612">
        <w:rPr>
          <w:b/>
        </w:rPr>
        <w:t>Психология общения</w:t>
      </w:r>
    </w:p>
    <w:tbl>
      <w:tblPr>
        <w:tblW w:w="15525" w:type="dxa"/>
        <w:tblInd w:w="-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39"/>
        <w:gridCol w:w="708"/>
        <w:gridCol w:w="9662"/>
        <w:gridCol w:w="1111"/>
        <w:gridCol w:w="1805"/>
      </w:tblGrid>
      <w:tr w:rsidR="00E50AD7" w:rsidRPr="00E34612" w:rsidTr="00CB23C1">
        <w:trPr>
          <w:trHeight w:val="2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0AD7" w:rsidRPr="00E34612" w:rsidRDefault="00E50AD7" w:rsidP="00E34612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Наименование разделов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0AD7" w:rsidRPr="00E34612" w:rsidRDefault="00E50AD7" w:rsidP="00E34612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AD7" w:rsidRPr="00E34612" w:rsidRDefault="00E50AD7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kern w:val="1"/>
                <w:sz w:val="24"/>
                <w:szCs w:val="24"/>
                <w:lang w:eastAsia="hi-IN" w:bidi="hi-IN"/>
              </w:rPr>
              <w:t>Наименование тем, содержание учебного материала</w:t>
            </w:r>
            <w:r w:rsidR="00EE0851" w:rsidRPr="00E34612">
              <w:rPr>
                <w:rFonts w:ascii="Times New Roman" w:eastAsia="SimSun" w:hAnsi="Times New Roman" w:cs="Calibri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и практические </w:t>
            </w:r>
            <w:r w:rsidRPr="00E34612">
              <w:rPr>
                <w:rFonts w:ascii="Times New Roman" w:eastAsia="SimSun" w:hAnsi="Times New Roman" w:cs="Calibri"/>
                <w:b/>
                <w:bCs/>
                <w:kern w:val="1"/>
                <w:sz w:val="24"/>
                <w:szCs w:val="24"/>
                <w:lang w:eastAsia="hi-IN" w:bidi="hi-IN"/>
              </w:rPr>
              <w:t>работы обучающихся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AD7" w:rsidRPr="00E34612" w:rsidRDefault="00E50AD7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Объем часов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0AD7" w:rsidRPr="00E34612" w:rsidRDefault="00EE0851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Коды формируемых компетенций</w:t>
            </w:r>
          </w:p>
        </w:tc>
      </w:tr>
      <w:tr w:rsidR="00E50AD7" w:rsidRPr="00E34612" w:rsidTr="00EE0851">
        <w:trPr>
          <w:trHeight w:val="2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AD7" w:rsidRPr="00E34612" w:rsidRDefault="00E50AD7" w:rsidP="00E34612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0AD7" w:rsidRPr="00E34612" w:rsidRDefault="00E50AD7" w:rsidP="00E34612">
            <w:pPr>
              <w:keepNext/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AD7" w:rsidRPr="00E34612" w:rsidRDefault="00E50AD7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AD7" w:rsidRPr="00E34612" w:rsidRDefault="00E50AD7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0AD7" w:rsidRPr="00E34612" w:rsidRDefault="00E50AD7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5</w:t>
            </w:r>
          </w:p>
        </w:tc>
      </w:tr>
      <w:tr w:rsidR="00DA23D8" w:rsidRPr="00E34612" w:rsidTr="00883525">
        <w:trPr>
          <w:trHeight w:val="2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</w:tcBorders>
          </w:tcPr>
          <w:p w:rsidR="00DA23D8" w:rsidRPr="00E34612" w:rsidRDefault="00DA23D8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 xml:space="preserve">1. Введение </w:t>
            </w:r>
            <w:proofErr w:type="gramStart"/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в</w:t>
            </w:r>
            <w:proofErr w:type="gramEnd"/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DA23D8" w:rsidRPr="00E34612" w:rsidRDefault="00DA23D8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учебную дисциплину.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3D8" w:rsidRPr="00E34612" w:rsidRDefault="00DA23D8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851" w:rsidRPr="00E34612" w:rsidRDefault="00EE0851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Общение – основа человеческого бытия.</w:t>
            </w:r>
          </w:p>
          <w:p w:rsidR="00DA23D8" w:rsidRPr="00E34612" w:rsidRDefault="00DA23D8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DA23D8" w:rsidRPr="00E34612" w:rsidRDefault="00EE0851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Общение  в  системе  межличностных  и  общественных  отношений. Социальная роль. Классификация общения. Виды, функции общения. Структура и средства общения. Единство общения и деятельности.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23D8" w:rsidRPr="00E34612" w:rsidRDefault="00DA04D8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DA23D8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E1212D" w:rsidRPr="00E34612" w:rsidTr="00883525">
        <w:trPr>
          <w:trHeight w:val="23"/>
        </w:trPr>
        <w:tc>
          <w:tcPr>
            <w:tcW w:w="2239" w:type="dxa"/>
            <w:tcBorders>
              <w:left w:val="single" w:sz="4" w:space="0" w:color="000000"/>
            </w:tcBorders>
          </w:tcPr>
          <w:p w:rsidR="00E1212D" w:rsidRPr="00E34612" w:rsidRDefault="00E1212D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E1212D" w:rsidRPr="00E34612" w:rsidRDefault="00E1212D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E1212D" w:rsidRPr="00E34612" w:rsidRDefault="00E1212D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:rsidR="00E1212D" w:rsidRPr="00E34612" w:rsidRDefault="00E1212D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E1212D" w:rsidRPr="00E34612" w:rsidRDefault="00E1212D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Определение уровня общительности. Анализ общения. Выполнение упражнений «Архитектор-строитель» и «Первое знакомство».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E1212D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E1212D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883525">
        <w:trPr>
          <w:trHeight w:val="236"/>
        </w:trPr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tabs>
                <w:tab w:val="left" w:pos="339"/>
              </w:tabs>
              <w:suppressAutoHyphens/>
              <w:spacing w:after="0" w:line="240" w:lineRule="auto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2. Психология общения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Общение как восприятие людьми друг друга (перцептивная сторона общения).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Понятие социальной перцепции. Факторы, оказывающие влияние на восприятие.</w:t>
            </w:r>
            <w:r w:rsidRPr="00E34612">
              <w:rPr>
                <w:i/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Искажения в процессе восприятия. Психологические механизмы восприятия. Влияние имиджа на восприятие человека. Психологические механизмы восприятия. Влияние имиджа на восприятие человека.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3525" w:rsidRPr="00E34612" w:rsidRDefault="00542D7E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D25B76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Общение как восприятие и понимание людьми друг друга. Упражнение «Да». Упражнение «Я тебя понимаю».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C00D37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Общение как взаимодействие (интерактивная сторона общения).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трансактного</w:t>
            </w:r>
            <w:proofErr w:type="spellEnd"/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 xml:space="preserve"> анализа. Ориентация на понимание и ориентация на контроль.</w:t>
            </w:r>
            <w:r w:rsidRPr="00E34612">
              <w:rPr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Взаимодействие как организация совместной деятельности.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3525" w:rsidRPr="00E34612" w:rsidRDefault="00542D7E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6C1271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Взаимодействие людей в процессе общения. Упражнение «Тройка». Тест «Три Я»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4A5E65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Общение как обмен информацией (коммуникативная сторона общения).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lastRenderedPageBreak/>
              <w:t>Основные элементы коммуникации. Вербальная коммуникация. Коммуникативные барьеры.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Невербальная коммуникация. Методы развития коммуникативных способностей. Виды, правила и техники слушания.</w:t>
            </w:r>
            <w:r w:rsidRPr="00E34612">
              <w:rPr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Толерантность как средство повышения эффективности общения.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525" w:rsidRPr="00E34612" w:rsidRDefault="00542D7E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lastRenderedPageBreak/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A64789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Вербальная и невербальная коммуникация. Слушание в общении. Общение как обмен информацией. Барьеры и механизмы коммуникации. Выполнение упражнений и заданий на карточках.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417EF8">
        <w:trPr>
          <w:trHeight w:val="236"/>
        </w:trPr>
        <w:tc>
          <w:tcPr>
            <w:tcW w:w="223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Формы делового общения и их характеристики.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i/>
                <w:kern w:val="1"/>
                <w:sz w:val="24"/>
                <w:szCs w:val="24"/>
                <w:lang w:eastAsia="hi-IN" w:bidi="ru-RU"/>
              </w:rPr>
            </w:pPr>
            <w:r w:rsidRPr="00E34612">
              <w:rPr>
                <w:rFonts w:ascii="Times New Roman" w:eastAsia="SimSun" w:hAnsi="Times New Roman" w:cs="Times New Roman"/>
                <w:bCs/>
                <w:i/>
                <w:kern w:val="1"/>
                <w:sz w:val="24"/>
                <w:szCs w:val="24"/>
                <w:lang w:eastAsia="hi-IN" w:bidi="ru-RU"/>
              </w:rPr>
              <w:t>Деловая беседа. Формы постановки вопросов.</w:t>
            </w:r>
            <w:r w:rsidRPr="00E34612">
              <w:rPr>
                <w:i/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Times New Roman"/>
                <w:bCs/>
                <w:i/>
                <w:kern w:val="1"/>
                <w:sz w:val="24"/>
                <w:szCs w:val="24"/>
                <w:lang w:eastAsia="hi-IN" w:bidi="ru-RU"/>
              </w:rPr>
              <w:t>Психологические особенности ведения деловых дискуссий и публичных выступлений. Аргументация.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525" w:rsidRPr="00E34612" w:rsidRDefault="00542D7E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8D7011">
        <w:trPr>
          <w:trHeight w:val="236"/>
        </w:trPr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Устное публичное выступление. Стили делового общения.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100D92">
        <w:trPr>
          <w:trHeight w:val="23"/>
        </w:trPr>
        <w:tc>
          <w:tcPr>
            <w:tcW w:w="2239" w:type="dxa"/>
            <w:vMerge w:val="restart"/>
            <w:tcBorders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3. Конфликты и способы их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предупреждения и разрешения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Конфликт: его сущность и основные характеристики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Понятие конфликта и его структура. Невербальное проявление конфликта.</w:t>
            </w:r>
            <w:r w:rsidRPr="00E34612">
              <w:rPr>
                <w:i/>
                <w:sz w:val="24"/>
                <w:szCs w:val="24"/>
              </w:rPr>
              <w:t xml:space="preserve"> </w:t>
            </w: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Стратегия разрешения конфликтов.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3525" w:rsidRPr="00E34612" w:rsidRDefault="00542D7E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B207E3">
        <w:trPr>
          <w:trHeight w:val="23"/>
        </w:trPr>
        <w:tc>
          <w:tcPr>
            <w:tcW w:w="2239" w:type="dxa"/>
            <w:vMerge/>
            <w:tcBorders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Конфликты, конфликтные ситуации, регуляция поведения в конфликте. Упражнение «Мы и наши конфликты».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57257F">
        <w:trPr>
          <w:trHeight w:val="23"/>
        </w:trPr>
        <w:tc>
          <w:tcPr>
            <w:tcW w:w="22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 xml:space="preserve">Эмоциональное реагирование в конфликтах и </w:t>
            </w:r>
            <w:proofErr w:type="spellStart"/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саморегуляция</w:t>
            </w:r>
            <w:proofErr w:type="spellEnd"/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.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 xml:space="preserve">Особенности эмоционального реагирования в конфликтах. Гнев и агрессия. Разрядка эмоций. Правила поведения в конфликтах. Влияние толерантности на разрешение конфликтной ситуации.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3525" w:rsidRPr="00E34612" w:rsidRDefault="00542D7E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695F1C">
        <w:trPr>
          <w:trHeight w:val="23"/>
        </w:trPr>
        <w:tc>
          <w:tcPr>
            <w:tcW w:w="2239" w:type="dxa"/>
            <w:tcBorders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Упражнение «Если бы…, я стал бы…», Методика оценки способов реагирования в конфликте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1C07C6">
        <w:trPr>
          <w:trHeight w:val="23"/>
        </w:trPr>
        <w:tc>
          <w:tcPr>
            <w:tcW w:w="2239" w:type="dxa"/>
            <w:vMerge w:val="restart"/>
            <w:tcBorders>
              <w:left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 xml:space="preserve">4. Этические </w:t>
            </w: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lastRenderedPageBreak/>
              <w:t>формы общения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Общие сведения об этической культуре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lastRenderedPageBreak/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Понятие: этика и мораль. Категории этики. Нормы морали. Моральные принципы и нормы как основа эффективного общения.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3525" w:rsidRPr="00E34612" w:rsidRDefault="00DA04D8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lastRenderedPageBreak/>
              <w:t>1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</w:t>
            </w:r>
            <w:r w:rsidRPr="00E34612">
              <w:rPr>
                <w:sz w:val="24"/>
                <w:szCs w:val="24"/>
              </w:rPr>
              <w:lastRenderedPageBreak/>
              <w:t>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9A5542">
        <w:trPr>
          <w:trHeight w:val="23"/>
        </w:trPr>
        <w:tc>
          <w:tcPr>
            <w:tcW w:w="223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48</w:t>
            </w: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Практическая работа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bCs/>
                <w:i/>
                <w:kern w:val="1"/>
                <w:sz w:val="24"/>
                <w:szCs w:val="24"/>
                <w:lang w:eastAsia="hi-IN" w:bidi="hi-IN"/>
              </w:rPr>
              <w:t>Содержание учебного материала</w:t>
            </w: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 xml:space="preserve">: </w:t>
            </w:r>
          </w:p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  <w:t>Методика диагностики общей коммуникативной толерантности В.В. Бойко.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D9D9D9" w:themeFill="background1" w:themeFillShade="D9"/>
          </w:tcPr>
          <w:p w:rsidR="00883525" w:rsidRPr="00E34612" w:rsidRDefault="00DA04D8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i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525" w:rsidRPr="00E34612" w:rsidRDefault="00883525" w:rsidP="00E34612">
            <w:pPr>
              <w:pStyle w:val="TableParagraph"/>
              <w:ind w:left="117" w:right="113"/>
              <w:jc w:val="center"/>
              <w:rPr>
                <w:sz w:val="24"/>
                <w:szCs w:val="24"/>
              </w:rPr>
            </w:pPr>
            <w:proofErr w:type="gramStart"/>
            <w:r w:rsidRPr="00E34612">
              <w:rPr>
                <w:sz w:val="24"/>
                <w:szCs w:val="24"/>
              </w:rPr>
              <w:t>ОК</w:t>
            </w:r>
            <w:proofErr w:type="gramEnd"/>
            <w:r w:rsidRPr="00E34612">
              <w:rPr>
                <w:sz w:val="24"/>
                <w:szCs w:val="24"/>
              </w:rPr>
              <w:t xml:space="preserve"> 3, ОК 4, ОК</w:t>
            </w:r>
          </w:p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5, </w:t>
            </w:r>
            <w:proofErr w:type="gramStart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E34612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</w:tr>
      <w:tr w:rsidR="00883525" w:rsidRPr="00E34612" w:rsidTr="00EE0851">
        <w:trPr>
          <w:trHeight w:val="23"/>
        </w:trPr>
        <w:tc>
          <w:tcPr>
            <w:tcW w:w="2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49-50</w:t>
            </w:r>
          </w:p>
        </w:tc>
        <w:tc>
          <w:tcPr>
            <w:tcW w:w="966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Дифференцированный зачет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883525" w:rsidRPr="00E34612" w:rsidTr="00EE0851">
        <w:trPr>
          <w:trHeight w:val="23"/>
        </w:trPr>
        <w:tc>
          <w:tcPr>
            <w:tcW w:w="1260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hi-IN" w:bidi="hi-IN"/>
              </w:rPr>
              <w:t>Всего часов: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</w:pPr>
            <w:r w:rsidRPr="00E34612">
              <w:rPr>
                <w:rFonts w:ascii="Times New Roman" w:eastAsia="SimSun" w:hAnsi="Times New Roman" w:cs="Calibri"/>
                <w:b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525" w:rsidRPr="00E34612" w:rsidRDefault="00883525" w:rsidP="00E3461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Calibri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CC6C89" w:rsidRPr="00E34612" w:rsidRDefault="00CC6C89" w:rsidP="00E34612">
      <w:pPr>
        <w:spacing w:after="0" w:line="240" w:lineRule="auto"/>
        <w:rPr>
          <w:sz w:val="24"/>
          <w:szCs w:val="24"/>
          <w:lang w:eastAsia="ar-SA"/>
        </w:rPr>
      </w:pPr>
    </w:p>
    <w:p w:rsidR="00CC6C89" w:rsidRPr="00E34612" w:rsidRDefault="00CC6C89" w:rsidP="00E34612">
      <w:pPr>
        <w:spacing w:after="0" w:line="240" w:lineRule="auto"/>
        <w:rPr>
          <w:sz w:val="24"/>
          <w:szCs w:val="24"/>
          <w:lang w:eastAsia="ar-SA"/>
        </w:rPr>
      </w:pPr>
    </w:p>
    <w:p w:rsidR="008D5C41" w:rsidRPr="00E34612" w:rsidRDefault="008D5C41" w:rsidP="00E346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5C41" w:rsidRPr="00E34612" w:rsidRDefault="008D5C41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E1969" w:rsidRPr="00E34612" w:rsidRDefault="005E1969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5E1969" w:rsidRPr="00E34612" w:rsidSect="00445DC3">
          <w:pgSz w:w="16838" w:h="11906" w:orient="landscape"/>
          <w:pgMar w:top="1134" w:right="1134" w:bottom="566" w:left="1134" w:header="708" w:footer="708" w:gutter="0"/>
          <w:cols w:space="708"/>
          <w:docGrid w:linePitch="360"/>
        </w:sectPr>
      </w:pPr>
    </w:p>
    <w:p w:rsidR="00093383" w:rsidRPr="00E34612" w:rsidRDefault="00093383" w:rsidP="00E346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УЧЕБНОЙ ДИСЦИПЛИНЫ</w:t>
      </w:r>
    </w:p>
    <w:p w:rsidR="00093383" w:rsidRPr="00E34612" w:rsidRDefault="00093383" w:rsidP="00E3461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3.1 Требования к минимальному материально-техническому обеспечению</w:t>
      </w:r>
    </w:p>
    <w:p w:rsidR="00215411" w:rsidRPr="00E34612" w:rsidRDefault="00215411" w:rsidP="00E34612">
      <w:pPr>
        <w:pStyle w:val="1"/>
        <w:ind w:firstLine="851"/>
        <w:jc w:val="both"/>
        <w:rPr>
          <w:bCs/>
        </w:rPr>
      </w:pPr>
      <w:r w:rsidRPr="00E34612">
        <w:rPr>
          <w:bCs/>
        </w:rPr>
        <w:t>Реализация программы осуществляется в учебном кабинете.</w:t>
      </w:r>
    </w:p>
    <w:p w:rsidR="00215411" w:rsidRPr="00E34612" w:rsidRDefault="00215411" w:rsidP="00E34612">
      <w:pPr>
        <w:pStyle w:val="1"/>
        <w:ind w:firstLine="851"/>
        <w:jc w:val="both"/>
        <w:rPr>
          <w:bCs/>
        </w:rPr>
      </w:pPr>
      <w:r w:rsidRPr="00E34612">
        <w:rPr>
          <w:bCs/>
        </w:rPr>
        <w:t xml:space="preserve">Оборудование учебного кабинета: </w:t>
      </w:r>
    </w:p>
    <w:p w:rsidR="00215411" w:rsidRPr="00E34612" w:rsidRDefault="00215411" w:rsidP="00E34612">
      <w:pPr>
        <w:pStyle w:val="1"/>
        <w:tabs>
          <w:tab w:val="left" w:pos="993"/>
        </w:tabs>
        <w:ind w:firstLine="851"/>
        <w:jc w:val="both"/>
        <w:rPr>
          <w:bCs/>
        </w:rPr>
      </w:pPr>
      <w:r w:rsidRPr="00E34612">
        <w:rPr>
          <w:bCs/>
        </w:rPr>
        <w:t>-</w:t>
      </w:r>
      <w:r w:rsidRPr="00E34612">
        <w:rPr>
          <w:bCs/>
        </w:rPr>
        <w:tab/>
        <w:t>посадочные места по количеству студентов;</w:t>
      </w:r>
    </w:p>
    <w:p w:rsidR="006A7548" w:rsidRPr="00E34612" w:rsidRDefault="00215411" w:rsidP="00E34612">
      <w:pPr>
        <w:pStyle w:val="1"/>
        <w:ind w:firstLine="851"/>
        <w:jc w:val="both"/>
      </w:pPr>
      <w:r w:rsidRPr="00E34612">
        <w:rPr>
          <w:bCs/>
        </w:rPr>
        <w:t>- рабочее место преподавателя</w:t>
      </w:r>
      <w:r w:rsidR="006A7548" w:rsidRPr="00E34612">
        <w:t>;</w:t>
      </w:r>
    </w:p>
    <w:p w:rsidR="006A7548" w:rsidRPr="00E34612" w:rsidRDefault="006A7548" w:rsidP="00E34612">
      <w:pPr>
        <w:pStyle w:val="1"/>
        <w:ind w:firstLine="851"/>
        <w:jc w:val="both"/>
        <w:rPr>
          <w:bCs/>
        </w:rPr>
      </w:pPr>
      <w:r w:rsidRPr="00E34612">
        <w:t xml:space="preserve">- </w:t>
      </w:r>
      <w:r w:rsidRPr="00E34612">
        <w:rPr>
          <w:bCs/>
        </w:rPr>
        <w:t>комплект учебно-методической документации;</w:t>
      </w:r>
    </w:p>
    <w:p w:rsidR="00215411" w:rsidRPr="00E34612" w:rsidRDefault="006A7548" w:rsidP="00E34612">
      <w:pPr>
        <w:pStyle w:val="1"/>
        <w:ind w:firstLine="851"/>
        <w:jc w:val="both"/>
        <w:rPr>
          <w:bCs/>
        </w:rPr>
      </w:pPr>
      <w:r w:rsidRPr="00E34612">
        <w:rPr>
          <w:bCs/>
        </w:rPr>
        <w:t>- раздаточный материал.</w:t>
      </w:r>
    </w:p>
    <w:p w:rsidR="00093383" w:rsidRPr="00E34612" w:rsidRDefault="00093383" w:rsidP="00E3461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34612">
        <w:rPr>
          <w:rFonts w:ascii="Times New Roman" w:hAnsi="Times New Roman" w:cs="Times New Roman"/>
          <w:b/>
          <w:sz w:val="24"/>
          <w:szCs w:val="24"/>
        </w:rPr>
        <w:t>3.2 Информационное обеспечение обучения</w:t>
      </w:r>
    </w:p>
    <w:p w:rsidR="00093383" w:rsidRPr="00E34612" w:rsidRDefault="00093383" w:rsidP="00E34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</w:t>
      </w:r>
      <w:proofErr w:type="spellStart"/>
      <w:r w:rsidRPr="00E34612"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E34612">
        <w:rPr>
          <w:rFonts w:ascii="Times New Roman" w:hAnsi="Times New Roman" w:cs="Times New Roman"/>
          <w:sz w:val="24"/>
          <w:szCs w:val="24"/>
        </w:rPr>
        <w:t>, дополнительной литературы</w:t>
      </w:r>
    </w:p>
    <w:p w:rsidR="00093383" w:rsidRPr="00E34612" w:rsidRDefault="00093383" w:rsidP="00E3461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F23E47" w:rsidRPr="00E34612" w:rsidRDefault="00F23E47" w:rsidP="00E34612">
      <w:pPr>
        <w:pStyle w:val="a5"/>
        <w:numPr>
          <w:ilvl w:val="0"/>
          <w:numId w:val="11"/>
        </w:numPr>
        <w:tabs>
          <w:tab w:val="clear" w:pos="720"/>
          <w:tab w:val="num" w:pos="142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E34612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E34612">
        <w:rPr>
          <w:rFonts w:ascii="Times New Roman" w:hAnsi="Times New Roman" w:cs="Times New Roman"/>
          <w:sz w:val="24"/>
          <w:szCs w:val="24"/>
        </w:rPr>
        <w:t xml:space="preserve"> Г.М. </w:t>
      </w:r>
      <w:r w:rsidR="00215411" w:rsidRPr="00E34612">
        <w:rPr>
          <w:rFonts w:ascii="Times New Roman" w:hAnsi="Times New Roman" w:cs="Times New Roman"/>
          <w:sz w:val="24"/>
          <w:szCs w:val="24"/>
        </w:rPr>
        <w:t>Психология общения</w:t>
      </w:r>
      <w:r w:rsidRPr="00E34612">
        <w:rPr>
          <w:rFonts w:ascii="Times New Roman" w:hAnsi="Times New Roman" w:cs="Times New Roman"/>
          <w:sz w:val="24"/>
          <w:szCs w:val="24"/>
        </w:rPr>
        <w:t xml:space="preserve">/Г.М. </w:t>
      </w:r>
      <w:proofErr w:type="spellStart"/>
      <w:r w:rsidRPr="00E34612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E34612">
        <w:rPr>
          <w:rFonts w:ascii="Times New Roman" w:hAnsi="Times New Roman" w:cs="Times New Roman"/>
          <w:sz w:val="24"/>
          <w:szCs w:val="24"/>
        </w:rPr>
        <w:t>. – М.: Издательский центр «Академия», 2018</w:t>
      </w:r>
      <w:r w:rsidR="00215411" w:rsidRPr="00E34612">
        <w:rPr>
          <w:rFonts w:ascii="Times New Roman" w:hAnsi="Times New Roman" w:cs="Times New Roman"/>
          <w:sz w:val="24"/>
          <w:szCs w:val="24"/>
        </w:rPr>
        <w:t xml:space="preserve">, </w:t>
      </w:r>
      <w:r w:rsidRPr="00E34612">
        <w:rPr>
          <w:rFonts w:ascii="Times New Roman" w:hAnsi="Times New Roman" w:cs="Times New Roman"/>
          <w:sz w:val="24"/>
          <w:szCs w:val="24"/>
        </w:rPr>
        <w:t>Москва.</w:t>
      </w:r>
    </w:p>
    <w:p w:rsidR="00F23E47" w:rsidRPr="00E34612" w:rsidRDefault="00F23E47" w:rsidP="00E34612">
      <w:pPr>
        <w:pStyle w:val="a5"/>
        <w:numPr>
          <w:ilvl w:val="0"/>
          <w:numId w:val="11"/>
        </w:numPr>
        <w:tabs>
          <w:tab w:val="clear" w:pos="720"/>
          <w:tab w:val="num" w:pos="142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E34612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E34612">
        <w:rPr>
          <w:rFonts w:ascii="Times New Roman" w:hAnsi="Times New Roman" w:cs="Times New Roman"/>
          <w:sz w:val="24"/>
          <w:szCs w:val="24"/>
        </w:rPr>
        <w:t xml:space="preserve"> Г.М. Деловая культура и психология общения/Г.М. </w:t>
      </w:r>
      <w:proofErr w:type="spellStart"/>
      <w:r w:rsidRPr="00E34612">
        <w:rPr>
          <w:rFonts w:ascii="Times New Roman" w:hAnsi="Times New Roman" w:cs="Times New Roman"/>
          <w:sz w:val="24"/>
          <w:szCs w:val="24"/>
        </w:rPr>
        <w:t>Шеламова</w:t>
      </w:r>
      <w:proofErr w:type="spellEnd"/>
      <w:r w:rsidRPr="00E34612">
        <w:rPr>
          <w:rFonts w:ascii="Times New Roman" w:hAnsi="Times New Roman" w:cs="Times New Roman"/>
          <w:sz w:val="24"/>
          <w:szCs w:val="24"/>
        </w:rPr>
        <w:t>. – М.: Издательский центр «Академия», 2021, Москва.</w:t>
      </w:r>
    </w:p>
    <w:p w:rsidR="00215411" w:rsidRPr="00E34612" w:rsidRDefault="00215411" w:rsidP="00E34612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F90E8A" w:rsidRPr="00E34612" w:rsidRDefault="00D22638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Столяренко Л.Д., Самыгин С.И. </w:t>
      </w:r>
      <w:r w:rsidR="00F90E8A" w:rsidRPr="00E34612">
        <w:rPr>
          <w:sz w:val="24"/>
          <w:szCs w:val="24"/>
        </w:rPr>
        <w:t>Психология общения</w:t>
      </w:r>
      <w:r w:rsidRPr="00E34612">
        <w:rPr>
          <w:sz w:val="24"/>
          <w:szCs w:val="24"/>
        </w:rPr>
        <w:t xml:space="preserve">/ Л.Д. Столяренко, С.И. Самыгин. </w:t>
      </w:r>
      <w:r w:rsidR="00F90E8A" w:rsidRPr="00E34612">
        <w:rPr>
          <w:sz w:val="24"/>
          <w:szCs w:val="24"/>
        </w:rPr>
        <w:t xml:space="preserve"> - Ростов на Дону</w:t>
      </w:r>
      <w:proofErr w:type="gramStart"/>
      <w:r w:rsidR="00F90E8A" w:rsidRPr="00E34612">
        <w:rPr>
          <w:sz w:val="24"/>
          <w:szCs w:val="24"/>
        </w:rPr>
        <w:t xml:space="preserve">.: </w:t>
      </w:r>
      <w:proofErr w:type="gramEnd"/>
      <w:r w:rsidR="00F90E8A" w:rsidRPr="00E34612">
        <w:rPr>
          <w:sz w:val="24"/>
          <w:szCs w:val="24"/>
        </w:rPr>
        <w:t>Издательство «Феникс», 20</w:t>
      </w:r>
      <w:r w:rsidRPr="00E34612">
        <w:rPr>
          <w:sz w:val="24"/>
          <w:szCs w:val="24"/>
        </w:rPr>
        <w:t>20</w:t>
      </w:r>
      <w:r w:rsidR="00F90E8A" w:rsidRPr="00E34612">
        <w:rPr>
          <w:sz w:val="24"/>
          <w:szCs w:val="24"/>
        </w:rPr>
        <w:t>.</w:t>
      </w:r>
    </w:p>
    <w:p w:rsidR="00F90E8A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 Волкова А.И. Психология общения (учебное пособие для </w:t>
      </w:r>
      <w:proofErr w:type="spellStart"/>
      <w:r w:rsidRPr="00E34612">
        <w:rPr>
          <w:sz w:val="24"/>
          <w:szCs w:val="24"/>
        </w:rPr>
        <w:t>ссузов</w:t>
      </w:r>
      <w:proofErr w:type="spellEnd"/>
      <w:r w:rsidRPr="00E34612">
        <w:rPr>
          <w:sz w:val="24"/>
          <w:szCs w:val="24"/>
        </w:rPr>
        <w:t>) - Ростов на Дон</w:t>
      </w:r>
      <w:r w:rsidR="00D22638" w:rsidRPr="00E34612">
        <w:rPr>
          <w:sz w:val="24"/>
          <w:szCs w:val="24"/>
        </w:rPr>
        <w:t>у</w:t>
      </w:r>
      <w:proofErr w:type="gramStart"/>
      <w:r w:rsidR="00D22638" w:rsidRPr="00E34612">
        <w:rPr>
          <w:sz w:val="24"/>
          <w:szCs w:val="24"/>
        </w:rPr>
        <w:t xml:space="preserve">.: </w:t>
      </w:r>
      <w:proofErr w:type="gramEnd"/>
      <w:r w:rsidR="00D22638" w:rsidRPr="00E34612">
        <w:rPr>
          <w:sz w:val="24"/>
          <w:szCs w:val="24"/>
        </w:rPr>
        <w:t>Издательство «Феникс», 2016</w:t>
      </w:r>
      <w:r w:rsidRPr="00E34612">
        <w:rPr>
          <w:sz w:val="24"/>
          <w:szCs w:val="24"/>
        </w:rPr>
        <w:t>.</w:t>
      </w:r>
    </w:p>
    <w:p w:rsidR="00F90E8A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proofErr w:type="spellStart"/>
      <w:r w:rsidRPr="00E34612">
        <w:rPr>
          <w:sz w:val="24"/>
          <w:szCs w:val="24"/>
        </w:rPr>
        <w:t>Шеламова</w:t>
      </w:r>
      <w:proofErr w:type="spellEnd"/>
      <w:r w:rsidRPr="00E34612">
        <w:rPr>
          <w:sz w:val="24"/>
          <w:szCs w:val="24"/>
        </w:rPr>
        <w:t xml:space="preserve"> Г.М. Деловая культура и психология общения (учебное пособие для среднего профессионального образования) - М.: Издательский центр «Академия», 2013. </w:t>
      </w:r>
    </w:p>
    <w:p w:rsidR="00D22638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 xml:space="preserve"> Сухов А.Н. Социальная психология (учебное пособие для </w:t>
      </w:r>
      <w:proofErr w:type="spellStart"/>
      <w:r w:rsidRPr="00E34612">
        <w:rPr>
          <w:sz w:val="24"/>
          <w:szCs w:val="24"/>
        </w:rPr>
        <w:t>ссузов</w:t>
      </w:r>
      <w:proofErr w:type="spellEnd"/>
      <w:r w:rsidRPr="00E34612">
        <w:rPr>
          <w:sz w:val="24"/>
          <w:szCs w:val="24"/>
        </w:rPr>
        <w:t xml:space="preserve">) - М.: Издательский центр «Академия», 2016. </w:t>
      </w:r>
    </w:p>
    <w:p w:rsidR="00D22638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spacing w:before="0" w:line="240" w:lineRule="auto"/>
        <w:ind w:firstLine="709"/>
        <w:jc w:val="both"/>
        <w:rPr>
          <w:sz w:val="24"/>
          <w:szCs w:val="24"/>
        </w:rPr>
      </w:pPr>
      <w:r w:rsidRPr="00E34612">
        <w:rPr>
          <w:sz w:val="24"/>
          <w:szCs w:val="24"/>
        </w:rPr>
        <w:t>Ильин Е.П. Психология общения и межличностных отношений - СПб</w:t>
      </w:r>
      <w:proofErr w:type="gramStart"/>
      <w:r w:rsidRPr="00E34612">
        <w:rPr>
          <w:sz w:val="24"/>
          <w:szCs w:val="24"/>
        </w:rPr>
        <w:t xml:space="preserve">.: </w:t>
      </w:r>
      <w:proofErr w:type="gramEnd"/>
      <w:r w:rsidRPr="00E34612">
        <w:rPr>
          <w:sz w:val="24"/>
          <w:szCs w:val="24"/>
        </w:rPr>
        <w:t xml:space="preserve">Издательский дом Питер, 2016. </w:t>
      </w:r>
    </w:p>
    <w:p w:rsidR="00D22638" w:rsidRPr="00E34612" w:rsidRDefault="00F90E8A" w:rsidP="00E34612">
      <w:pPr>
        <w:pStyle w:val="2"/>
        <w:numPr>
          <w:ilvl w:val="0"/>
          <w:numId w:val="20"/>
        </w:numPr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firstLine="709"/>
        <w:jc w:val="both"/>
        <w:rPr>
          <w:b/>
          <w:sz w:val="24"/>
          <w:szCs w:val="24"/>
        </w:rPr>
      </w:pPr>
      <w:r w:rsidRPr="00E34612">
        <w:rPr>
          <w:sz w:val="24"/>
          <w:szCs w:val="24"/>
        </w:rPr>
        <w:t xml:space="preserve">Курбатов В.И. </w:t>
      </w:r>
      <w:proofErr w:type="spellStart"/>
      <w:r w:rsidRPr="00E34612">
        <w:rPr>
          <w:sz w:val="24"/>
          <w:szCs w:val="24"/>
        </w:rPr>
        <w:t>Конфликтология</w:t>
      </w:r>
      <w:proofErr w:type="spellEnd"/>
      <w:r w:rsidRPr="00E34612">
        <w:rPr>
          <w:sz w:val="24"/>
          <w:szCs w:val="24"/>
        </w:rPr>
        <w:t xml:space="preserve"> - Ростов на Дону</w:t>
      </w:r>
      <w:proofErr w:type="gramStart"/>
      <w:r w:rsidRPr="00E34612">
        <w:rPr>
          <w:sz w:val="24"/>
          <w:szCs w:val="24"/>
        </w:rPr>
        <w:t xml:space="preserve">.: </w:t>
      </w:r>
      <w:proofErr w:type="gramEnd"/>
      <w:r w:rsidRPr="00E34612">
        <w:rPr>
          <w:sz w:val="24"/>
          <w:szCs w:val="24"/>
        </w:rPr>
        <w:t xml:space="preserve">Издательство «Феникс», 2015. </w:t>
      </w:r>
      <w:r w:rsidR="00D22638" w:rsidRPr="00E34612">
        <w:rPr>
          <w:sz w:val="24"/>
          <w:szCs w:val="24"/>
        </w:rPr>
        <w:t>–</w:t>
      </w:r>
      <w:r w:rsidRPr="00E34612">
        <w:rPr>
          <w:sz w:val="24"/>
          <w:szCs w:val="24"/>
        </w:rPr>
        <w:t xml:space="preserve"> </w:t>
      </w:r>
    </w:p>
    <w:p w:rsidR="00F90E8A" w:rsidRPr="00E34612" w:rsidRDefault="00F90E8A" w:rsidP="00E34612">
      <w:pPr>
        <w:pStyle w:val="2"/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ind w:left="709" w:firstLine="0"/>
        <w:jc w:val="both"/>
        <w:rPr>
          <w:b/>
          <w:sz w:val="24"/>
          <w:szCs w:val="24"/>
        </w:rPr>
      </w:pPr>
      <w:r w:rsidRPr="00E34612">
        <w:rPr>
          <w:b/>
          <w:sz w:val="24"/>
          <w:szCs w:val="24"/>
        </w:rPr>
        <w:t>Интернет-ресурсы:</w:t>
      </w:r>
    </w:p>
    <w:p w:rsidR="00215411" w:rsidRPr="00E34612" w:rsidRDefault="009A62AF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15411" w:rsidRPr="00E34612">
          <w:rPr>
            <w:rStyle w:val="a6"/>
            <w:rFonts w:ascii="Times New Roman" w:hAnsi="Times New Roman" w:cs="Times New Roman"/>
            <w:sz w:val="24"/>
            <w:szCs w:val="24"/>
          </w:rPr>
          <w:t>https://testometrika.com/</w:t>
        </w:r>
      </w:hyperlink>
    </w:p>
    <w:p w:rsidR="00215411" w:rsidRPr="00E34612" w:rsidRDefault="009A62AF" w:rsidP="00E34612">
      <w:pPr>
        <w:pStyle w:val="Default"/>
        <w:ind w:firstLine="709"/>
        <w:rPr>
          <w:rFonts w:eastAsiaTheme="minorEastAsia"/>
          <w:color w:val="auto"/>
        </w:rPr>
      </w:pPr>
      <w:hyperlink r:id="rId10" w:history="1">
        <w:r w:rsidR="00215411" w:rsidRPr="00E34612">
          <w:rPr>
            <w:rStyle w:val="a6"/>
            <w:rFonts w:eastAsiaTheme="minorEastAsia"/>
          </w:rPr>
          <w:t>https://lifehacker.ru/onlajn-kursy-psixologiya/</w:t>
        </w:r>
      </w:hyperlink>
    </w:p>
    <w:p w:rsidR="00E34612" w:rsidRDefault="00F90E8A" w:rsidP="00E34612">
      <w:pPr>
        <w:pStyle w:val="Default"/>
        <w:ind w:firstLine="709"/>
      </w:pPr>
      <w:r w:rsidRPr="00E34612">
        <w:t>http://</w:t>
      </w:r>
      <w:proofErr w:type="spellStart"/>
      <w:r w:rsidRPr="00E34612">
        <w:rPr>
          <w:lang w:val="en-US"/>
        </w:rPr>
        <w:t>pedsovet</w:t>
      </w:r>
      <w:proofErr w:type="spellEnd"/>
      <w:r w:rsidRPr="00E34612">
        <w:t>.</w:t>
      </w:r>
      <w:proofErr w:type="spellStart"/>
      <w:r w:rsidRPr="00E34612">
        <w:rPr>
          <w:lang w:val="en-US"/>
        </w:rPr>
        <w:t>su</w:t>
      </w:r>
      <w:proofErr w:type="spellEnd"/>
      <w:r w:rsidRPr="00E34612">
        <w:t xml:space="preserve"> – Раздел «Психологу». </w:t>
      </w:r>
    </w:p>
    <w:p w:rsidR="00E34612" w:rsidRDefault="00E3461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F90E8A" w:rsidRPr="00E34612" w:rsidRDefault="00F90E8A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34612">
        <w:rPr>
          <w:rFonts w:ascii="Times New Roman" w:hAnsi="Times New Roman" w:cs="Times New Roman"/>
          <w:b/>
          <w:caps/>
          <w:sz w:val="24"/>
          <w:szCs w:val="24"/>
        </w:rPr>
        <w:lastRenderedPageBreak/>
        <w:t>4. Контроль и оценка результат</w:t>
      </w:r>
      <w:r w:rsidR="00E34612">
        <w:rPr>
          <w:rFonts w:ascii="Times New Roman" w:hAnsi="Times New Roman" w:cs="Times New Roman"/>
          <w:b/>
          <w:caps/>
          <w:sz w:val="24"/>
          <w:szCs w:val="24"/>
        </w:rPr>
        <w:t xml:space="preserve">ов освоения  учебной </w:t>
      </w:r>
      <w:r w:rsidR="00D22638" w:rsidRPr="00E34612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F90E8A" w:rsidRPr="00E34612" w:rsidRDefault="003047B0" w:rsidP="00E346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612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E3461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34612">
        <w:rPr>
          <w:rFonts w:ascii="Times New Roman" w:hAnsi="Times New Roman" w:cs="Times New Roman"/>
          <w:sz w:val="24"/>
          <w:szCs w:val="24"/>
        </w:rPr>
        <w:t xml:space="preserve"> упражнений.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D22638" w:rsidRPr="00E34612" w:rsidTr="000B472A">
        <w:trPr>
          <w:trHeight w:val="615"/>
        </w:trPr>
        <w:tc>
          <w:tcPr>
            <w:tcW w:w="3402" w:type="dxa"/>
            <w:vAlign w:val="center"/>
          </w:tcPr>
          <w:p w:rsidR="00D22638" w:rsidRPr="00E34612" w:rsidRDefault="00D22638" w:rsidP="00E34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461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E346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4612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3402" w:type="dxa"/>
            <w:vAlign w:val="center"/>
          </w:tcPr>
          <w:p w:rsidR="00D22638" w:rsidRPr="00E34612" w:rsidRDefault="00D22638" w:rsidP="00E34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proofErr w:type="spellStart"/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Критерии</w:t>
            </w:r>
            <w:proofErr w:type="spellEnd"/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оценки</w:t>
            </w:r>
            <w:proofErr w:type="spellEnd"/>
          </w:p>
        </w:tc>
        <w:tc>
          <w:tcPr>
            <w:tcW w:w="3402" w:type="dxa"/>
            <w:vAlign w:val="center"/>
          </w:tcPr>
          <w:p w:rsidR="00D22638" w:rsidRPr="00E34612" w:rsidRDefault="00D22638" w:rsidP="00E346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  <w:proofErr w:type="spellStart"/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Методы</w:t>
            </w:r>
            <w:proofErr w:type="spellEnd"/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оценки</w:t>
            </w:r>
            <w:proofErr w:type="spellEnd"/>
          </w:p>
        </w:tc>
      </w:tr>
      <w:tr w:rsidR="00D22638" w:rsidRPr="00E34612" w:rsidTr="000B472A">
        <w:trPr>
          <w:trHeight w:val="6223"/>
        </w:trPr>
        <w:tc>
          <w:tcPr>
            <w:tcW w:w="3402" w:type="dxa"/>
          </w:tcPr>
          <w:p w:rsidR="00D22638" w:rsidRPr="00E34612" w:rsidRDefault="00D22638" w:rsidP="00E34612">
            <w:pPr>
              <w:ind w:left="107"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Перечень знаний, осваиваемых</w:t>
            </w:r>
            <w:r w:rsidRPr="00E3461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val="ru-RU" w:bidi="ru-RU"/>
              </w:rPr>
              <w:t xml:space="preserve"> 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 рамках</w:t>
            </w:r>
            <w:r w:rsidRPr="00E3461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bidi="ru-RU"/>
              </w:rPr>
              <w:t xml:space="preserve"> 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дисциплины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:</w:t>
            </w:r>
          </w:p>
          <w:p w:rsidR="00D22638" w:rsidRPr="00E34612" w:rsidRDefault="000B472A" w:rsidP="00E34612">
            <w:pPr>
              <w:ind w:left="107" w:right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взаимосвязь общения и деятель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ности;</w:t>
            </w:r>
          </w:p>
          <w:p w:rsidR="00D22638" w:rsidRPr="00E34612" w:rsidRDefault="00D22638" w:rsidP="00E34612">
            <w:pPr>
              <w:ind w:left="107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цели, функции, виды и уровни общения;</w:t>
            </w:r>
          </w:p>
          <w:p w:rsidR="000B472A" w:rsidRPr="00E34612" w:rsidRDefault="000B472A" w:rsidP="00E34612">
            <w:pPr>
              <w:ind w:left="107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роли и ролевые ожидания в об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щении; </w:t>
            </w:r>
          </w:p>
          <w:p w:rsidR="00D22638" w:rsidRPr="00E34612" w:rsidRDefault="000B472A" w:rsidP="00E34612">
            <w:pPr>
              <w:ind w:left="107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виды социальных взаи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модействий;</w:t>
            </w:r>
          </w:p>
          <w:p w:rsidR="00D22638" w:rsidRPr="00E34612" w:rsidRDefault="00D22638" w:rsidP="00E34612">
            <w:pPr>
              <w:ind w:left="107" w:right="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механизмы взаимопонимания в общении;</w:t>
            </w:r>
          </w:p>
          <w:p w:rsidR="000B472A" w:rsidRPr="00E34612" w:rsidRDefault="000B472A" w:rsidP="00E34612">
            <w:pPr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техники и приемы общения, пра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вила слушания, ведения беседы, убеждения; </w:t>
            </w:r>
          </w:p>
          <w:p w:rsidR="00D22638" w:rsidRPr="00E34612" w:rsidRDefault="00D22638" w:rsidP="00E34612">
            <w:pPr>
              <w:ind w:left="107" w:right="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этические принципы общения;</w:t>
            </w:r>
          </w:p>
          <w:p w:rsidR="00D22638" w:rsidRPr="00E34612" w:rsidRDefault="00D22638" w:rsidP="00E34612">
            <w:pPr>
              <w:ind w:left="107" w:right="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источники, причины, вид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ы и способы разрешения конфлик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тов;</w:t>
            </w:r>
          </w:p>
          <w:p w:rsidR="00D22638" w:rsidRPr="00E34612" w:rsidRDefault="000B472A" w:rsidP="00E34612">
            <w:pPr>
              <w:ind w:left="107" w:right="4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приемы </w:t>
            </w:r>
            <w:proofErr w:type="spellStart"/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саморегуляции</w:t>
            </w:r>
            <w:proofErr w:type="spellEnd"/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 в про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цессе общения.</w:t>
            </w:r>
          </w:p>
        </w:tc>
        <w:tc>
          <w:tcPr>
            <w:tcW w:w="3402" w:type="dxa"/>
          </w:tcPr>
          <w:p w:rsidR="00D22638" w:rsidRPr="00E34612" w:rsidRDefault="00D22638" w:rsidP="00E34612">
            <w:pPr>
              <w:ind w:left="107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Полнота ответов, точность формулировок, не менее 75% правильных ответов. Не менее 75% правильных ответов.</w:t>
            </w:r>
          </w:p>
          <w:p w:rsidR="000B472A" w:rsidRPr="00E34612" w:rsidRDefault="000B472A" w:rsidP="00E34612">
            <w:pPr>
              <w:ind w:left="107"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Актуальность темы, адекватность результатов по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ставленным целям, полнота ответов, </w:t>
            </w:r>
          </w:p>
          <w:p w:rsidR="00D22638" w:rsidRPr="00E34612" w:rsidRDefault="000B472A" w:rsidP="00E34612">
            <w:pPr>
              <w:ind w:left="107"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точность формулировок, адекватность применения профес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сиональной терминологии</w:t>
            </w:r>
          </w:p>
        </w:tc>
        <w:tc>
          <w:tcPr>
            <w:tcW w:w="3402" w:type="dxa"/>
          </w:tcPr>
          <w:p w:rsidR="00D22638" w:rsidRPr="00E34612" w:rsidRDefault="00D22638" w:rsidP="00E34612">
            <w:pPr>
              <w:ind w:left="106" w:right="65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Текущий контроль при проведении:</w:t>
            </w:r>
          </w:p>
          <w:p w:rsidR="00D22638" w:rsidRPr="00E34612" w:rsidRDefault="000B472A" w:rsidP="00E34612">
            <w:pPr>
              <w:ind w:left="106" w:right="4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-письменного/устного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опроса;</w:t>
            </w:r>
          </w:p>
          <w:p w:rsidR="00D22638" w:rsidRPr="00E34612" w:rsidRDefault="00D22638" w:rsidP="00E34612">
            <w:pPr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-тестирования;</w:t>
            </w:r>
          </w:p>
          <w:p w:rsidR="00D22638" w:rsidRPr="00E34612" w:rsidRDefault="00D22638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D22638" w:rsidRPr="00E34612" w:rsidRDefault="000B472A" w:rsidP="00E34612">
            <w:pPr>
              <w:ind w:left="106" w:righ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-оценки результатов практической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работы </w:t>
            </w:r>
          </w:p>
          <w:p w:rsidR="00D22638" w:rsidRPr="00E34612" w:rsidRDefault="00D22638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D22638" w:rsidRPr="00E34612" w:rsidRDefault="00D22638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D22638" w:rsidRPr="00E34612" w:rsidRDefault="00D22638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0B472A" w:rsidRPr="00E34612" w:rsidRDefault="000B472A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0B472A" w:rsidRPr="00E34612" w:rsidRDefault="000B472A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0B472A" w:rsidRPr="00E34612" w:rsidRDefault="000B472A" w:rsidP="00E346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D22638" w:rsidRPr="00E34612" w:rsidRDefault="000B472A" w:rsidP="00E34612">
            <w:pPr>
              <w:ind w:left="106" w:right="38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Промежуточная атте</w:t>
            </w:r>
            <w:r w:rsidR="00D22638"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стация</w:t>
            </w:r>
          </w:p>
          <w:p w:rsidR="00D22638" w:rsidRPr="00E34612" w:rsidRDefault="000B472A" w:rsidP="00E34612">
            <w:pPr>
              <w:ind w:left="106" w:right="2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 форме дифференциро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ванного зачета в виде:</w:t>
            </w:r>
          </w:p>
          <w:p w:rsidR="00D22638" w:rsidRPr="00E34612" w:rsidRDefault="000B472A" w:rsidP="00E34612">
            <w:pPr>
              <w:ind w:left="106" w:right="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-письменных/ устных от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ветов,</w:t>
            </w:r>
          </w:p>
          <w:p w:rsidR="00D22638" w:rsidRPr="00E34612" w:rsidRDefault="00D22638" w:rsidP="00E34612">
            <w:pPr>
              <w:ind w:lef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-тестирования</w:t>
            </w:r>
          </w:p>
        </w:tc>
      </w:tr>
      <w:tr w:rsidR="00D22638" w:rsidRPr="00E34612" w:rsidTr="000B472A">
        <w:trPr>
          <w:trHeight w:val="4694"/>
        </w:trPr>
        <w:tc>
          <w:tcPr>
            <w:tcW w:w="3402" w:type="dxa"/>
          </w:tcPr>
          <w:p w:rsidR="00D22638" w:rsidRPr="00E34612" w:rsidRDefault="00D22638" w:rsidP="00E34612">
            <w:pPr>
              <w:ind w:left="107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Перечень умений, осваиваемых в рамках дисциплины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:</w:t>
            </w:r>
          </w:p>
          <w:p w:rsidR="00D22638" w:rsidRPr="00E34612" w:rsidRDefault="00D22638" w:rsidP="00E34612">
            <w:pPr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применять техники и при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емы эффективного общения в про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фессиональной деятельности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; использовать приемы </w:t>
            </w:r>
            <w:proofErr w:type="spellStart"/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саморегу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ляции</w:t>
            </w:r>
            <w:proofErr w:type="spellEnd"/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 поведения в 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процессе межличностного общения.</w:t>
            </w:r>
          </w:p>
        </w:tc>
        <w:tc>
          <w:tcPr>
            <w:tcW w:w="3402" w:type="dxa"/>
          </w:tcPr>
          <w:p w:rsidR="00D22638" w:rsidRPr="00E34612" w:rsidRDefault="00D22638" w:rsidP="00E34612">
            <w:pPr>
              <w:ind w:left="107"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Правильность, п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олнота выполнения заданий, точность формулировок, соответст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вие треб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ованиям. Адекватность, оптималь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ность выбора способов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 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действий, методов, т</w:t>
            </w:r>
            <w:r w:rsidR="000B472A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ехник, последовательностей дей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ствий и т.д.</w:t>
            </w:r>
          </w:p>
          <w:p w:rsidR="00D22638" w:rsidRPr="00E34612" w:rsidRDefault="000B472A" w:rsidP="00E34612">
            <w:pPr>
              <w:ind w:left="107"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Точность оценки, само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оценки 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выполнения.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Соответствие требованиям инструкций, регламентов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.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 xml:space="preserve"> Рациональность действий и т.д.</w:t>
            </w:r>
          </w:p>
        </w:tc>
        <w:tc>
          <w:tcPr>
            <w:tcW w:w="3402" w:type="dxa"/>
          </w:tcPr>
          <w:p w:rsidR="00D22638" w:rsidRPr="00E34612" w:rsidRDefault="00D22638" w:rsidP="00E34612">
            <w:pPr>
              <w:ind w:left="10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Текущий контроль:</w:t>
            </w:r>
          </w:p>
          <w:p w:rsidR="00D22638" w:rsidRPr="00E34612" w:rsidRDefault="000B472A" w:rsidP="00E34612">
            <w:pPr>
              <w:numPr>
                <w:ilvl w:val="0"/>
                <w:numId w:val="23"/>
              </w:numPr>
              <w:tabs>
                <w:tab w:val="left" w:pos="247"/>
              </w:tabs>
              <w:ind w:right="24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экспертная оценка де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монстрируемых умений, выполняемых де</w:t>
            </w: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йствий, защите отчетов по прак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тическим</w:t>
            </w:r>
            <w:r w:rsidR="00D22638" w:rsidRPr="00E34612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 w:bidi="ru-RU"/>
              </w:rPr>
              <w:t xml:space="preserve">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занятиям;</w:t>
            </w:r>
          </w:p>
          <w:p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0B472A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</w:pPr>
          </w:p>
          <w:p w:rsidR="00D22638" w:rsidRPr="00E34612" w:rsidRDefault="000B472A" w:rsidP="00E34612">
            <w:pPr>
              <w:tabs>
                <w:tab w:val="left" w:pos="247"/>
              </w:tabs>
              <w:ind w:left="106" w:right="283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Промежуточная атте</w:t>
            </w:r>
            <w:r w:rsidR="00D22638" w:rsidRPr="00E34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ru-RU"/>
              </w:rPr>
              <w:t>стация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:</w:t>
            </w:r>
          </w:p>
          <w:p w:rsidR="00D22638" w:rsidRPr="00E34612" w:rsidRDefault="000B472A" w:rsidP="00E34612">
            <w:pPr>
              <w:numPr>
                <w:ilvl w:val="0"/>
                <w:numId w:val="23"/>
              </w:numPr>
              <w:tabs>
                <w:tab w:val="left" w:pos="247"/>
              </w:tabs>
              <w:ind w:right="316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</w:pPr>
            <w:r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экспертная оценка вы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полнения практических заданий на</w:t>
            </w:r>
            <w:r w:rsidR="00D22638" w:rsidRPr="00E3461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 w:bidi="ru-RU"/>
              </w:rPr>
              <w:t xml:space="preserve"> </w:t>
            </w:r>
            <w:r w:rsidR="00D22638" w:rsidRPr="00E34612">
              <w:rPr>
                <w:rFonts w:ascii="Times New Roman" w:eastAsia="Times New Roman" w:hAnsi="Times New Roman" w:cs="Times New Roman"/>
                <w:sz w:val="24"/>
                <w:szCs w:val="24"/>
                <w:lang w:val="ru-RU" w:bidi="ru-RU"/>
              </w:rPr>
              <w:t>зачете</w:t>
            </w:r>
          </w:p>
        </w:tc>
      </w:tr>
    </w:tbl>
    <w:p w:rsidR="005E1969" w:rsidRPr="00E34612" w:rsidRDefault="005E1969" w:rsidP="00E34612">
      <w:pPr>
        <w:widowControl w:val="0"/>
        <w:autoSpaceDE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E3461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sectPr w:rsidR="005E1969" w:rsidRPr="00E34612" w:rsidSect="00445D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BC8" w:rsidRDefault="00EA4BC8" w:rsidP="00C60F93">
      <w:pPr>
        <w:spacing w:after="0" w:line="240" w:lineRule="auto"/>
      </w:pPr>
      <w:r>
        <w:separator/>
      </w:r>
    </w:p>
  </w:endnote>
  <w:endnote w:type="continuationSeparator" w:id="0">
    <w:p w:rsidR="00EA4BC8" w:rsidRDefault="00EA4BC8" w:rsidP="00C6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6801511"/>
      <w:docPartObj>
        <w:docPartGallery w:val="Page Numbers (Bottom of Page)"/>
        <w:docPartUnique/>
      </w:docPartObj>
    </w:sdtPr>
    <w:sdtEndPr/>
    <w:sdtContent>
      <w:p w:rsidR="00C60F93" w:rsidRDefault="00C60F9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2AF">
          <w:rPr>
            <w:noProof/>
          </w:rPr>
          <w:t>7</w:t>
        </w:r>
        <w:r>
          <w:fldChar w:fldCharType="end"/>
        </w:r>
      </w:p>
    </w:sdtContent>
  </w:sdt>
  <w:p w:rsidR="00C60F93" w:rsidRDefault="00C60F9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BC8" w:rsidRDefault="00EA4BC8" w:rsidP="00C60F93">
      <w:pPr>
        <w:spacing w:after="0" w:line="240" w:lineRule="auto"/>
      </w:pPr>
      <w:r>
        <w:separator/>
      </w:r>
    </w:p>
  </w:footnote>
  <w:footnote w:type="continuationSeparator" w:id="0">
    <w:p w:rsidR="00EA4BC8" w:rsidRDefault="00EA4BC8" w:rsidP="00C6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40307BB"/>
    <w:multiLevelType w:val="multilevel"/>
    <w:tmpl w:val="9E8E3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7736EB4"/>
    <w:multiLevelType w:val="multilevel"/>
    <w:tmpl w:val="79EE1F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FE745E3"/>
    <w:multiLevelType w:val="multilevel"/>
    <w:tmpl w:val="A986F3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12AF67EF"/>
    <w:multiLevelType w:val="hybridMultilevel"/>
    <w:tmpl w:val="73D66828"/>
    <w:lvl w:ilvl="0" w:tplc="C954432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CD775AE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F2D7CE5"/>
    <w:multiLevelType w:val="hybridMultilevel"/>
    <w:tmpl w:val="7A2C4D00"/>
    <w:lvl w:ilvl="0" w:tplc="4EA8D84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14A0290">
      <w:numFmt w:val="bullet"/>
      <w:lvlText w:val="•"/>
      <w:lvlJc w:val="left"/>
      <w:pPr>
        <w:ind w:left="377" w:hanging="140"/>
      </w:pPr>
      <w:rPr>
        <w:rFonts w:hint="default"/>
        <w:lang w:val="ru-RU" w:eastAsia="ru-RU" w:bidi="ru-RU"/>
      </w:rPr>
    </w:lvl>
    <w:lvl w:ilvl="2" w:tplc="C72EBB4C">
      <w:numFmt w:val="bullet"/>
      <w:lvlText w:val="•"/>
      <w:lvlJc w:val="left"/>
      <w:pPr>
        <w:ind w:left="655" w:hanging="140"/>
      </w:pPr>
      <w:rPr>
        <w:rFonts w:hint="default"/>
        <w:lang w:val="ru-RU" w:eastAsia="ru-RU" w:bidi="ru-RU"/>
      </w:rPr>
    </w:lvl>
    <w:lvl w:ilvl="3" w:tplc="F89E725E">
      <w:numFmt w:val="bullet"/>
      <w:lvlText w:val="•"/>
      <w:lvlJc w:val="left"/>
      <w:pPr>
        <w:ind w:left="933" w:hanging="140"/>
      </w:pPr>
      <w:rPr>
        <w:rFonts w:hint="default"/>
        <w:lang w:val="ru-RU" w:eastAsia="ru-RU" w:bidi="ru-RU"/>
      </w:rPr>
    </w:lvl>
    <w:lvl w:ilvl="4" w:tplc="DF0EA2D2">
      <w:numFmt w:val="bullet"/>
      <w:lvlText w:val="•"/>
      <w:lvlJc w:val="left"/>
      <w:pPr>
        <w:ind w:left="1211" w:hanging="140"/>
      </w:pPr>
      <w:rPr>
        <w:rFonts w:hint="default"/>
        <w:lang w:val="ru-RU" w:eastAsia="ru-RU" w:bidi="ru-RU"/>
      </w:rPr>
    </w:lvl>
    <w:lvl w:ilvl="5" w:tplc="F5BCC5AA">
      <w:numFmt w:val="bullet"/>
      <w:lvlText w:val="•"/>
      <w:lvlJc w:val="left"/>
      <w:pPr>
        <w:ind w:left="1489" w:hanging="140"/>
      </w:pPr>
      <w:rPr>
        <w:rFonts w:hint="default"/>
        <w:lang w:val="ru-RU" w:eastAsia="ru-RU" w:bidi="ru-RU"/>
      </w:rPr>
    </w:lvl>
    <w:lvl w:ilvl="6" w:tplc="AA18F4B2">
      <w:numFmt w:val="bullet"/>
      <w:lvlText w:val="•"/>
      <w:lvlJc w:val="left"/>
      <w:pPr>
        <w:ind w:left="1767" w:hanging="140"/>
      </w:pPr>
      <w:rPr>
        <w:rFonts w:hint="default"/>
        <w:lang w:val="ru-RU" w:eastAsia="ru-RU" w:bidi="ru-RU"/>
      </w:rPr>
    </w:lvl>
    <w:lvl w:ilvl="7" w:tplc="09E28C26">
      <w:numFmt w:val="bullet"/>
      <w:lvlText w:val="•"/>
      <w:lvlJc w:val="left"/>
      <w:pPr>
        <w:ind w:left="2045" w:hanging="140"/>
      </w:pPr>
      <w:rPr>
        <w:rFonts w:hint="default"/>
        <w:lang w:val="ru-RU" w:eastAsia="ru-RU" w:bidi="ru-RU"/>
      </w:rPr>
    </w:lvl>
    <w:lvl w:ilvl="8" w:tplc="2A86CD22">
      <w:numFmt w:val="bullet"/>
      <w:lvlText w:val="•"/>
      <w:lvlJc w:val="left"/>
      <w:pPr>
        <w:ind w:left="2323" w:hanging="14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8"/>
  </w:num>
  <w:num w:numId="12">
    <w:abstractNumId w:val="16"/>
  </w:num>
  <w:num w:numId="13">
    <w:abstractNumId w:val="14"/>
  </w:num>
  <w:num w:numId="14">
    <w:abstractNumId w:val="19"/>
  </w:num>
  <w:num w:numId="15">
    <w:abstractNumId w:val="13"/>
  </w:num>
  <w:num w:numId="16">
    <w:abstractNumId w:val="21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11"/>
  </w:num>
  <w:num w:numId="22">
    <w:abstractNumId w:val="1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F2"/>
    <w:rsid w:val="00051AB9"/>
    <w:rsid w:val="00071808"/>
    <w:rsid w:val="00093383"/>
    <w:rsid w:val="000B472A"/>
    <w:rsid w:val="000B5FFF"/>
    <w:rsid w:val="00116593"/>
    <w:rsid w:val="00131993"/>
    <w:rsid w:val="001602EE"/>
    <w:rsid w:val="00165046"/>
    <w:rsid w:val="0018154E"/>
    <w:rsid w:val="001830F2"/>
    <w:rsid w:val="00215411"/>
    <w:rsid w:val="002266A9"/>
    <w:rsid w:val="00232D41"/>
    <w:rsid w:val="00245DD9"/>
    <w:rsid w:val="0024700C"/>
    <w:rsid w:val="002B130E"/>
    <w:rsid w:val="002F347E"/>
    <w:rsid w:val="003047B0"/>
    <w:rsid w:val="00316CC1"/>
    <w:rsid w:val="003760BC"/>
    <w:rsid w:val="003C7887"/>
    <w:rsid w:val="003E6ECE"/>
    <w:rsid w:val="00445DC3"/>
    <w:rsid w:val="004F7C83"/>
    <w:rsid w:val="00542D7E"/>
    <w:rsid w:val="00557937"/>
    <w:rsid w:val="00562B57"/>
    <w:rsid w:val="0057160A"/>
    <w:rsid w:val="005E0880"/>
    <w:rsid w:val="005E1969"/>
    <w:rsid w:val="005E22AA"/>
    <w:rsid w:val="006357FD"/>
    <w:rsid w:val="00656384"/>
    <w:rsid w:val="0067596B"/>
    <w:rsid w:val="00682988"/>
    <w:rsid w:val="006918C6"/>
    <w:rsid w:val="006A7548"/>
    <w:rsid w:val="00725873"/>
    <w:rsid w:val="00731E48"/>
    <w:rsid w:val="00792F4A"/>
    <w:rsid w:val="007B039E"/>
    <w:rsid w:val="007C6C14"/>
    <w:rsid w:val="00805779"/>
    <w:rsid w:val="00857025"/>
    <w:rsid w:val="00883525"/>
    <w:rsid w:val="0088775D"/>
    <w:rsid w:val="008A580F"/>
    <w:rsid w:val="008D5C41"/>
    <w:rsid w:val="008D73BA"/>
    <w:rsid w:val="00933862"/>
    <w:rsid w:val="00963355"/>
    <w:rsid w:val="00971C7E"/>
    <w:rsid w:val="00991A61"/>
    <w:rsid w:val="00995CD1"/>
    <w:rsid w:val="009A62AF"/>
    <w:rsid w:val="00A6114D"/>
    <w:rsid w:val="00A661BB"/>
    <w:rsid w:val="00AD6D2E"/>
    <w:rsid w:val="00B152A7"/>
    <w:rsid w:val="00B44454"/>
    <w:rsid w:val="00BB0CAD"/>
    <w:rsid w:val="00C60F93"/>
    <w:rsid w:val="00C61863"/>
    <w:rsid w:val="00C63B92"/>
    <w:rsid w:val="00C874F7"/>
    <w:rsid w:val="00CB23C1"/>
    <w:rsid w:val="00CB6791"/>
    <w:rsid w:val="00CB7666"/>
    <w:rsid w:val="00CC6C89"/>
    <w:rsid w:val="00D22638"/>
    <w:rsid w:val="00D22D35"/>
    <w:rsid w:val="00D57CF2"/>
    <w:rsid w:val="00D67CF2"/>
    <w:rsid w:val="00DA04D8"/>
    <w:rsid w:val="00DA23D8"/>
    <w:rsid w:val="00DF7B0A"/>
    <w:rsid w:val="00E10053"/>
    <w:rsid w:val="00E1212D"/>
    <w:rsid w:val="00E2113B"/>
    <w:rsid w:val="00E34612"/>
    <w:rsid w:val="00E50AD7"/>
    <w:rsid w:val="00E84B09"/>
    <w:rsid w:val="00E95B7B"/>
    <w:rsid w:val="00EA4A3F"/>
    <w:rsid w:val="00EA4BC8"/>
    <w:rsid w:val="00EB4BB6"/>
    <w:rsid w:val="00EE0851"/>
    <w:rsid w:val="00F23E47"/>
    <w:rsid w:val="00F3578F"/>
    <w:rsid w:val="00F57F71"/>
    <w:rsid w:val="00F775B6"/>
    <w:rsid w:val="00F90E8A"/>
    <w:rsid w:val="00F95003"/>
    <w:rsid w:val="00FA28AC"/>
    <w:rsid w:val="00FE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List"/>
    <w:basedOn w:val="a"/>
    <w:uiPriority w:val="99"/>
    <w:unhideWhenUsed/>
    <w:rsid w:val="00F95003"/>
    <w:pPr>
      <w:ind w:left="283" w:hanging="283"/>
      <w:contextualSpacing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F9500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ab">
    <w:name w:val="Основной текст_"/>
    <w:basedOn w:val="a0"/>
    <w:link w:val="2"/>
    <w:rsid w:val="00F90E8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link w:val="21"/>
    <w:rsid w:val="00F90E8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90E8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b"/>
    <w:rsid w:val="00F90E8A"/>
    <w:pPr>
      <w:widowControl w:val="0"/>
      <w:shd w:val="clear" w:color="auto" w:fill="FFFFFF"/>
      <w:spacing w:before="6660" w:after="0" w:line="0" w:lineRule="atLeas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Заголовок №2"/>
    <w:basedOn w:val="a"/>
    <w:link w:val="20"/>
    <w:rsid w:val="00F90E8A"/>
    <w:pPr>
      <w:widowControl w:val="0"/>
      <w:shd w:val="clear" w:color="auto" w:fill="FFFFFF"/>
      <w:spacing w:after="0" w:line="480" w:lineRule="exact"/>
      <w:ind w:hanging="204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F90E8A"/>
    <w:pPr>
      <w:widowControl w:val="0"/>
      <w:shd w:val="clear" w:color="auto" w:fill="FFFFFF"/>
      <w:spacing w:after="0" w:line="485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C6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0F93"/>
  </w:style>
  <w:style w:type="paragraph" w:styleId="ae">
    <w:name w:val="footer"/>
    <w:basedOn w:val="a"/>
    <w:link w:val="af"/>
    <w:uiPriority w:val="99"/>
    <w:unhideWhenUsed/>
    <w:rsid w:val="00C6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60F93"/>
  </w:style>
  <w:style w:type="table" w:customStyle="1" w:styleId="TableNormal">
    <w:name w:val="Table Normal"/>
    <w:uiPriority w:val="2"/>
    <w:semiHidden/>
    <w:unhideWhenUsed/>
    <w:qFormat/>
    <w:rsid w:val="00971C7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2266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266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66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266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266A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22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266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7F71"/>
    <w:pPr>
      <w:keepNext/>
      <w:tabs>
        <w:tab w:val="num" w:pos="360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991A61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4">
    <w:name w:val="Подзаголовок Знак"/>
    <w:basedOn w:val="a0"/>
    <w:link w:val="a3"/>
    <w:rsid w:val="00991A61"/>
    <w:rPr>
      <w:rFonts w:ascii="Cambria" w:eastAsia="Times New Roman" w:hAnsi="Cambria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8154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7F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rsid w:val="00445DC3"/>
    <w:rPr>
      <w:color w:val="0000FF"/>
      <w:u w:val="single"/>
    </w:rPr>
  </w:style>
  <w:style w:type="table" w:styleId="a7">
    <w:name w:val="Table Grid"/>
    <w:basedOn w:val="a1"/>
    <w:uiPriority w:val="59"/>
    <w:rsid w:val="00FE2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2C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FE2C9F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FE2C9F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paragraph" w:styleId="aa">
    <w:name w:val="List"/>
    <w:basedOn w:val="a"/>
    <w:uiPriority w:val="99"/>
    <w:unhideWhenUsed/>
    <w:rsid w:val="00F95003"/>
    <w:pPr>
      <w:ind w:left="283" w:hanging="283"/>
      <w:contextualSpacing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F9500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ab">
    <w:name w:val="Основной текст_"/>
    <w:basedOn w:val="a0"/>
    <w:link w:val="2"/>
    <w:rsid w:val="00F90E8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№2_"/>
    <w:basedOn w:val="a0"/>
    <w:link w:val="21"/>
    <w:rsid w:val="00F90E8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90E8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b"/>
    <w:rsid w:val="00F90E8A"/>
    <w:pPr>
      <w:widowControl w:val="0"/>
      <w:shd w:val="clear" w:color="auto" w:fill="FFFFFF"/>
      <w:spacing w:before="6660" w:after="0" w:line="0" w:lineRule="atLeas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Заголовок №2"/>
    <w:basedOn w:val="a"/>
    <w:link w:val="20"/>
    <w:rsid w:val="00F90E8A"/>
    <w:pPr>
      <w:widowControl w:val="0"/>
      <w:shd w:val="clear" w:color="auto" w:fill="FFFFFF"/>
      <w:spacing w:after="0" w:line="480" w:lineRule="exact"/>
      <w:ind w:hanging="2040"/>
      <w:jc w:val="both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F90E8A"/>
    <w:pPr>
      <w:widowControl w:val="0"/>
      <w:shd w:val="clear" w:color="auto" w:fill="FFFFFF"/>
      <w:spacing w:after="0" w:line="485" w:lineRule="exact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C6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60F93"/>
  </w:style>
  <w:style w:type="paragraph" w:styleId="ae">
    <w:name w:val="footer"/>
    <w:basedOn w:val="a"/>
    <w:link w:val="af"/>
    <w:uiPriority w:val="99"/>
    <w:unhideWhenUsed/>
    <w:rsid w:val="00C6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60F93"/>
  </w:style>
  <w:style w:type="table" w:customStyle="1" w:styleId="TableNormal">
    <w:name w:val="Table Normal"/>
    <w:uiPriority w:val="2"/>
    <w:semiHidden/>
    <w:unhideWhenUsed/>
    <w:qFormat/>
    <w:rsid w:val="00971C7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2266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266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66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266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266A9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22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26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ifehacker.ru/onlajn-kursy-psixolog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stometrika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Ирина Раисовна</cp:lastModifiedBy>
  <cp:revision>8</cp:revision>
  <dcterms:created xsi:type="dcterms:W3CDTF">2021-02-09T07:26:00Z</dcterms:created>
  <dcterms:modified xsi:type="dcterms:W3CDTF">2021-02-19T08:11:00Z</dcterms:modified>
</cp:coreProperties>
</file>